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2B" w:rsidRPr="00B76D4C" w:rsidRDefault="00C4182B" w:rsidP="00C4182B">
      <w:pPr>
        <w:spacing w:after="0" w:line="240" w:lineRule="auto"/>
        <w:jc w:val="center"/>
        <w:rPr>
          <w:rFonts w:ascii="SassoonPrimaryInfant" w:eastAsia="Times New Roman" w:hAnsi="SassoonPrimaryInfant" w:cs="Times New Roman"/>
          <w:b/>
          <w:color w:val="0070C0"/>
          <w:sz w:val="32"/>
          <w:szCs w:val="32"/>
          <w:u w:val="single"/>
          <w:lang w:eastAsia="en-GB"/>
        </w:rPr>
      </w:pPr>
      <w:r w:rsidRPr="00B76D4C">
        <w:rPr>
          <w:rFonts w:ascii="SassoonPrimaryInfant" w:eastAsia="Times New Roman" w:hAnsi="SassoonPrimaryInfant" w:cs="Times New Roman"/>
          <w:b/>
          <w:color w:val="0070C0"/>
          <w:sz w:val="32"/>
          <w:szCs w:val="32"/>
          <w:u w:val="single"/>
          <w:lang w:eastAsia="en-GB"/>
        </w:rPr>
        <w:t>St. Mary’s Primary School, Fivemiletown</w:t>
      </w: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b/>
          <w:color w:val="FF0000"/>
          <w:sz w:val="144"/>
          <w:szCs w:val="144"/>
          <w:u w:val="single"/>
          <w:lang w:eastAsia="en-GB"/>
        </w:rPr>
      </w:pPr>
      <w:r>
        <w:rPr>
          <w:rFonts w:ascii="SassoonPrimaryInfant" w:eastAsia="Times New Roman" w:hAnsi="SassoonPrimaryInfant" w:cs="Times New Roman"/>
          <w:b/>
          <w:color w:val="FF0000"/>
          <w:sz w:val="144"/>
          <w:szCs w:val="144"/>
          <w:u w:val="single"/>
          <w:lang w:eastAsia="en-GB"/>
        </w:rPr>
        <w:t xml:space="preserve">Anti- Bullying </w:t>
      </w:r>
      <w:r w:rsidRPr="00B76D4C">
        <w:rPr>
          <w:rFonts w:ascii="SassoonPrimaryInfant" w:eastAsia="Times New Roman" w:hAnsi="SassoonPrimaryInfant" w:cs="Times New Roman"/>
          <w:b/>
          <w:color w:val="FF0000"/>
          <w:sz w:val="144"/>
          <w:szCs w:val="144"/>
          <w:u w:val="single"/>
          <w:lang w:eastAsia="en-GB"/>
        </w:rPr>
        <w:t>Policy</w:t>
      </w:r>
    </w:p>
    <w:p w:rsidR="00C4182B"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r>
        <w:rPr>
          <w:rFonts w:ascii="SassoonPrimaryInfant" w:eastAsia="Times New Roman" w:hAnsi="SassoonPrimaryInfant" w:cs="Times New Roman"/>
          <w:b/>
          <w:noProof/>
          <w:sz w:val="32"/>
          <w:szCs w:val="32"/>
          <w:u w:val="single"/>
          <w:lang w:val="en-US"/>
        </w:rPr>
        <w:drawing>
          <wp:inline distT="0" distB="0" distL="0" distR="0" wp14:anchorId="322D5EB1" wp14:editId="11967D87">
            <wp:extent cx="2280393" cy="216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fivemiletown logo.PNG"/>
                    <pic:cNvPicPr/>
                  </pic:nvPicPr>
                  <pic:blipFill>
                    <a:blip r:embed="rId9">
                      <a:extLst>
                        <a:ext uri="{28A0092B-C50C-407E-A947-70E740481C1C}">
                          <a14:useLocalDpi xmlns:a14="http://schemas.microsoft.com/office/drawing/2010/main" val="0"/>
                        </a:ext>
                      </a:extLst>
                    </a:blip>
                    <a:stretch>
                      <a:fillRect/>
                    </a:stretch>
                  </pic:blipFill>
                  <pic:spPr>
                    <a:xfrm>
                      <a:off x="0" y="0"/>
                      <a:ext cx="2280393" cy="2160000"/>
                    </a:xfrm>
                    <a:prstGeom prst="rect">
                      <a:avLst/>
                    </a:prstGeom>
                  </pic:spPr>
                </pic:pic>
              </a:graphicData>
            </a:graphic>
          </wp:inline>
        </w:drawing>
      </w: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Default="00C4182B" w:rsidP="00C4182B">
      <w:pPr>
        <w:spacing w:after="0" w:line="240" w:lineRule="auto"/>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b/>
          <w:sz w:val="32"/>
          <w:szCs w:val="32"/>
          <w:u w:val="single"/>
          <w:lang w:eastAsia="en-GB"/>
        </w:rPr>
      </w:pPr>
    </w:p>
    <w:p w:rsidR="00C4182B" w:rsidRPr="00B76D4C" w:rsidRDefault="00C4182B" w:rsidP="00C4182B">
      <w:pPr>
        <w:spacing w:after="0" w:line="240" w:lineRule="auto"/>
        <w:jc w:val="center"/>
        <w:rPr>
          <w:rFonts w:ascii="SassoonPrimaryInfant" w:eastAsia="Times New Roman" w:hAnsi="SassoonPrimaryInfant" w:cs="Times New Roman"/>
          <w:color w:val="0070C0"/>
          <w:sz w:val="32"/>
          <w:szCs w:val="32"/>
          <w:lang w:eastAsia="en-GB"/>
        </w:rPr>
      </w:pPr>
      <w:r w:rsidRPr="00B76D4C">
        <w:rPr>
          <w:rFonts w:ascii="SassoonPrimaryInfant" w:eastAsia="Times New Roman" w:hAnsi="SassoonPrimaryInfant" w:cs="Times New Roman"/>
          <w:color w:val="0070C0"/>
          <w:sz w:val="32"/>
          <w:szCs w:val="32"/>
          <w:u w:val="single"/>
          <w:lang w:eastAsia="en-GB"/>
        </w:rPr>
        <w:t>Policy adopted by Board of Governors:</w:t>
      </w:r>
      <w:r w:rsidRPr="00B76D4C">
        <w:rPr>
          <w:rFonts w:ascii="SassoonPrimaryInfant" w:eastAsia="Times New Roman" w:hAnsi="SassoonPrimaryInfant" w:cs="Times New Roman"/>
          <w:color w:val="0070C0"/>
          <w:sz w:val="32"/>
          <w:szCs w:val="32"/>
          <w:lang w:eastAsia="en-GB"/>
        </w:rPr>
        <w:t xml:space="preserve"> </w:t>
      </w:r>
      <w:r w:rsidR="00890E79">
        <w:rPr>
          <w:rFonts w:ascii="SassoonPrimaryInfant" w:eastAsia="Times New Roman" w:hAnsi="SassoonPrimaryInfant" w:cs="Times New Roman"/>
          <w:color w:val="0070C0"/>
          <w:sz w:val="32"/>
          <w:szCs w:val="32"/>
          <w:lang w:eastAsia="en-GB"/>
        </w:rPr>
        <w:t>May</w:t>
      </w:r>
      <w:r w:rsidR="006E0D74">
        <w:rPr>
          <w:rFonts w:ascii="SassoonPrimaryInfant" w:eastAsia="Times New Roman" w:hAnsi="SassoonPrimaryInfant" w:cs="Times New Roman"/>
          <w:color w:val="0070C0"/>
          <w:sz w:val="32"/>
          <w:szCs w:val="32"/>
          <w:lang w:eastAsia="en-GB"/>
        </w:rPr>
        <w:t xml:space="preserve"> 2017</w:t>
      </w:r>
    </w:p>
    <w:p w:rsidR="007A309D" w:rsidRPr="00C4182B" w:rsidRDefault="00C4182B" w:rsidP="00C4182B">
      <w:pPr>
        <w:spacing w:after="0" w:line="240" w:lineRule="auto"/>
        <w:jc w:val="center"/>
        <w:rPr>
          <w:rFonts w:ascii="SassoonPrimaryInfant" w:eastAsia="Times New Roman" w:hAnsi="SassoonPrimaryInfant" w:cs="Times New Roman"/>
          <w:color w:val="0070C0"/>
          <w:sz w:val="32"/>
          <w:szCs w:val="32"/>
          <w:lang w:eastAsia="en-GB"/>
        </w:rPr>
      </w:pPr>
      <w:r w:rsidRPr="00B76D4C">
        <w:rPr>
          <w:rFonts w:ascii="SassoonPrimaryInfant" w:eastAsia="Times New Roman" w:hAnsi="SassoonPrimaryInfant" w:cs="Times New Roman"/>
          <w:color w:val="0070C0"/>
          <w:sz w:val="32"/>
          <w:szCs w:val="32"/>
          <w:u w:val="single"/>
          <w:lang w:eastAsia="en-GB"/>
        </w:rPr>
        <w:t>Policy review date:</w:t>
      </w:r>
      <w:r>
        <w:rPr>
          <w:rFonts w:ascii="SassoonPrimaryInfant" w:eastAsia="Times New Roman" w:hAnsi="SassoonPrimaryInfant" w:cs="Times New Roman"/>
          <w:color w:val="0070C0"/>
          <w:sz w:val="32"/>
          <w:szCs w:val="32"/>
          <w:lang w:eastAsia="en-GB"/>
        </w:rPr>
        <w:t xml:space="preserve"> </w:t>
      </w:r>
      <w:r w:rsidR="00890E79">
        <w:rPr>
          <w:rFonts w:ascii="SassoonPrimaryInfant" w:eastAsia="Times New Roman" w:hAnsi="SassoonPrimaryInfant" w:cs="Times New Roman"/>
          <w:color w:val="0070C0"/>
          <w:sz w:val="32"/>
          <w:szCs w:val="32"/>
          <w:lang w:eastAsia="en-GB"/>
        </w:rPr>
        <w:t>Ma</w:t>
      </w:r>
      <w:r w:rsidR="006E0D74">
        <w:rPr>
          <w:rFonts w:ascii="SassoonPrimaryInfant" w:eastAsia="Times New Roman" w:hAnsi="SassoonPrimaryInfant" w:cs="Times New Roman"/>
          <w:color w:val="0070C0"/>
          <w:sz w:val="32"/>
          <w:szCs w:val="32"/>
          <w:lang w:eastAsia="en-GB"/>
        </w:rPr>
        <w:t>y 2019</w:t>
      </w:r>
    </w:p>
    <w:p w:rsidR="007A309D" w:rsidRPr="00C4182B" w:rsidRDefault="007A309D" w:rsidP="007A309D">
      <w:pPr>
        <w:pStyle w:val="NoSpacing"/>
        <w:rPr>
          <w:rFonts w:ascii="SassoonPrimaryInfant" w:hAnsi="SassoonPrimaryInfant"/>
          <w:sz w:val="24"/>
          <w:szCs w:val="24"/>
        </w:rPr>
      </w:pPr>
      <w:r w:rsidRPr="00C4182B">
        <w:rPr>
          <w:rFonts w:ascii="SassoonPrimaryInfant" w:hAnsi="SassoonPrimaryInfant"/>
          <w:sz w:val="24"/>
          <w:szCs w:val="24"/>
        </w:rPr>
        <w:lastRenderedPageBreak/>
        <w:t>In St. Mary’s Primary School we are committed to providing a safe, positive, inclusive and respectful learning environment for all members of the school community.</w:t>
      </w:r>
    </w:p>
    <w:p w:rsidR="007A309D" w:rsidRPr="00C4182B" w:rsidRDefault="007A309D" w:rsidP="007A309D">
      <w:pPr>
        <w:pStyle w:val="NoSpacing"/>
        <w:rPr>
          <w:rFonts w:ascii="SassoonPrimaryInfant" w:hAnsi="SassoonPrimaryInfant"/>
          <w:sz w:val="24"/>
          <w:szCs w:val="24"/>
        </w:rPr>
      </w:pPr>
      <w:r w:rsidRPr="00C4182B">
        <w:rPr>
          <w:rFonts w:ascii="SassoonPrimaryInfant" w:hAnsi="SassoonPrimaryInfant"/>
          <w:sz w:val="24"/>
          <w:szCs w:val="24"/>
        </w:rPr>
        <w:t xml:space="preserve">All members of the school community have a right to work and learn in a secure and caring environment without fear of being bullied.  We also have a responsibility to contribute in whatever way we can to the protection and maintenance of such an environment.  </w:t>
      </w:r>
    </w:p>
    <w:p w:rsidR="007A309D" w:rsidRPr="00C4182B" w:rsidRDefault="007A309D" w:rsidP="007A309D">
      <w:pPr>
        <w:pStyle w:val="NoSpacing"/>
        <w:rPr>
          <w:rFonts w:ascii="SassoonPrimaryInfant" w:hAnsi="SassoonPrimaryInfant"/>
          <w:sz w:val="24"/>
          <w:szCs w:val="24"/>
        </w:rPr>
      </w:pPr>
    </w:p>
    <w:p w:rsidR="007A309D" w:rsidRPr="00C4182B" w:rsidRDefault="007A309D" w:rsidP="007A309D">
      <w:pPr>
        <w:pStyle w:val="NoSpacing"/>
        <w:rPr>
          <w:rFonts w:ascii="SassoonPrimaryInfant" w:hAnsi="SassoonPrimaryInfant"/>
          <w:sz w:val="24"/>
          <w:szCs w:val="24"/>
        </w:rPr>
      </w:pPr>
      <w:r w:rsidRPr="00C4182B">
        <w:rPr>
          <w:rFonts w:ascii="SassoonPrimaryInfant" w:hAnsi="SassoonPrimaryInfant"/>
          <w:sz w:val="24"/>
          <w:szCs w:val="24"/>
        </w:rPr>
        <w:t xml:space="preserve">The </w:t>
      </w:r>
      <w:r w:rsidR="00C4182B">
        <w:rPr>
          <w:rFonts w:ascii="SassoonPrimaryInfant" w:hAnsi="SassoonPrimaryInfant"/>
          <w:sz w:val="24"/>
          <w:szCs w:val="24"/>
        </w:rPr>
        <w:t xml:space="preserve">school community in St. Mary’s </w:t>
      </w:r>
      <w:r w:rsidRPr="00C4182B">
        <w:rPr>
          <w:rFonts w:ascii="SassoonPrimaryInfant" w:hAnsi="SassoonPrimaryInfant"/>
          <w:sz w:val="24"/>
          <w:szCs w:val="24"/>
        </w:rPr>
        <w:t>P.S. is completely opposed to bullying in all its forms.  It is contrary to the values and principles we work and live by.  An anti – bullying climate will be created through openness and consultation, where all stakeholders are encouraged and considered.</w:t>
      </w:r>
      <w:r w:rsidR="00B54098" w:rsidRPr="00C4182B">
        <w:rPr>
          <w:rFonts w:ascii="SassoonPrimaryInfant" w:hAnsi="SassoonPrimaryInfant"/>
          <w:sz w:val="24"/>
          <w:szCs w:val="24"/>
        </w:rPr>
        <w:t xml:space="preserve">  </w:t>
      </w:r>
    </w:p>
    <w:p w:rsidR="00A352D1" w:rsidRPr="00C4182B" w:rsidRDefault="00A352D1" w:rsidP="007A309D">
      <w:pPr>
        <w:pStyle w:val="NoSpacing"/>
        <w:rPr>
          <w:rFonts w:ascii="SassoonPrimaryInfant" w:hAnsi="SassoonPrimaryInfant"/>
          <w:sz w:val="24"/>
          <w:szCs w:val="24"/>
        </w:rPr>
      </w:pPr>
    </w:p>
    <w:p w:rsidR="00A352D1" w:rsidRPr="00C4182B" w:rsidRDefault="00A352D1" w:rsidP="00A352D1">
      <w:pPr>
        <w:pStyle w:val="NoSpacing"/>
        <w:rPr>
          <w:rFonts w:ascii="SassoonPrimaryInfant" w:hAnsi="SassoonPrimaryInfant"/>
          <w:i/>
          <w:sz w:val="24"/>
          <w:szCs w:val="24"/>
        </w:rPr>
      </w:pPr>
      <w:r w:rsidRPr="00C4182B">
        <w:rPr>
          <w:rFonts w:ascii="SassoonPrimaryInfant" w:hAnsi="SassoonPrimaryInfant"/>
          <w:i/>
          <w:sz w:val="24"/>
          <w:szCs w:val="24"/>
        </w:rPr>
        <w:t>“St. Mary’s Primary School accepts and shares the responsibility of nurturing in our children the values, attitudes, beliefs and practices of our Catholic faith.  We wish to promote a way of life inspired by the life and teachings of Christ.  We work as a team to provide a stimulating environment, in which ea</w:t>
      </w:r>
      <w:r w:rsidR="00C4182B">
        <w:rPr>
          <w:rFonts w:ascii="SassoonPrimaryInfant" w:hAnsi="SassoonPrimaryInfant"/>
          <w:i/>
          <w:sz w:val="24"/>
          <w:szCs w:val="24"/>
        </w:rPr>
        <w:t>ch child can feel safe, secure,</w:t>
      </w:r>
      <w:r w:rsidR="00B66C2F" w:rsidRPr="00C4182B">
        <w:rPr>
          <w:rFonts w:ascii="SassoonPrimaryInfant" w:hAnsi="SassoonPrimaryInfant"/>
          <w:i/>
          <w:sz w:val="24"/>
          <w:szCs w:val="24"/>
        </w:rPr>
        <w:t xml:space="preserve"> </w:t>
      </w:r>
      <w:proofErr w:type="gramStart"/>
      <w:r w:rsidRPr="00C4182B">
        <w:rPr>
          <w:rFonts w:ascii="SassoonPrimaryInfant" w:hAnsi="SassoonPrimaryInfant"/>
          <w:i/>
          <w:sz w:val="24"/>
          <w:szCs w:val="24"/>
        </w:rPr>
        <w:t>happy</w:t>
      </w:r>
      <w:proofErr w:type="gramEnd"/>
      <w:r w:rsidRPr="00C4182B">
        <w:rPr>
          <w:rFonts w:ascii="SassoonPrimaryInfant" w:hAnsi="SassoonPrimaryInfant"/>
          <w:i/>
          <w:sz w:val="24"/>
          <w:szCs w:val="24"/>
        </w:rPr>
        <w:t xml:space="preserve"> and cared for.  A “child centred” approach is adopted in all issues.  Excellent relationships and effective communication with all partners involved in the education of our pupils is viewed as central to achieving our vision and aims.</w:t>
      </w:r>
    </w:p>
    <w:p w:rsidR="00A352D1" w:rsidRPr="00C4182B" w:rsidRDefault="00A352D1" w:rsidP="00A352D1">
      <w:pPr>
        <w:pStyle w:val="NoSpacing"/>
        <w:rPr>
          <w:rFonts w:ascii="SassoonPrimaryInfant" w:hAnsi="SassoonPrimaryInfant"/>
          <w:i/>
          <w:sz w:val="24"/>
          <w:szCs w:val="24"/>
        </w:rPr>
      </w:pPr>
      <w:r w:rsidRPr="00C4182B">
        <w:rPr>
          <w:rFonts w:ascii="SassoonPrimaryInfant" w:hAnsi="SassoonPrimaryInfant"/>
          <w:i/>
          <w:sz w:val="24"/>
          <w:szCs w:val="24"/>
        </w:rPr>
        <w:t>The Board of Governors, Principal and all members of staff embrace these ideas, values and beliefs and are firmly committed to the aims of Catholic education.”</w:t>
      </w:r>
    </w:p>
    <w:p w:rsidR="00A352D1" w:rsidRPr="00C4182B" w:rsidRDefault="00A352D1" w:rsidP="007A309D">
      <w:pPr>
        <w:pStyle w:val="NoSpacing"/>
        <w:rPr>
          <w:rFonts w:ascii="SassoonPrimaryInfant" w:hAnsi="SassoonPrimaryInfant"/>
          <w:sz w:val="24"/>
          <w:szCs w:val="24"/>
        </w:rPr>
      </w:pPr>
    </w:p>
    <w:p w:rsidR="00B54098" w:rsidRPr="00C4182B" w:rsidRDefault="00B54098" w:rsidP="007A309D">
      <w:pPr>
        <w:pStyle w:val="NoSpacing"/>
        <w:rPr>
          <w:rFonts w:ascii="SassoonPrimaryInfant" w:hAnsi="SassoonPrimaryInfant"/>
          <w:sz w:val="24"/>
          <w:szCs w:val="24"/>
        </w:rPr>
      </w:pPr>
    </w:p>
    <w:p w:rsidR="00B54098" w:rsidRPr="00C4182B" w:rsidRDefault="00B54098" w:rsidP="007A309D">
      <w:pPr>
        <w:pStyle w:val="NoSpacing"/>
        <w:rPr>
          <w:rFonts w:ascii="SassoonPrimaryInfant" w:hAnsi="SassoonPrimaryInfant"/>
          <w:sz w:val="24"/>
          <w:szCs w:val="24"/>
        </w:rPr>
      </w:pPr>
      <w:r w:rsidRPr="00C4182B">
        <w:rPr>
          <w:rFonts w:ascii="SassoonPrimaryInfant" w:hAnsi="SassoonPrimaryInfant"/>
          <w:sz w:val="24"/>
          <w:szCs w:val="24"/>
        </w:rPr>
        <w:t>This policy has been d</w:t>
      </w:r>
      <w:r w:rsidR="00C4182B">
        <w:rPr>
          <w:rFonts w:ascii="SassoonPrimaryInfant" w:hAnsi="SassoonPrimaryInfant"/>
          <w:sz w:val="24"/>
          <w:szCs w:val="24"/>
        </w:rPr>
        <w:t>eveloped and is compliant with</w:t>
      </w:r>
      <w:r w:rsidRPr="00C4182B">
        <w:rPr>
          <w:rFonts w:ascii="SassoonPrimaryInfant" w:hAnsi="SassoonPrimaryInfant"/>
          <w:sz w:val="24"/>
          <w:szCs w:val="24"/>
        </w:rPr>
        <w:t>:</w:t>
      </w:r>
    </w:p>
    <w:p w:rsidR="00B54098" w:rsidRPr="00C4182B" w:rsidRDefault="00B54098" w:rsidP="007A309D">
      <w:pPr>
        <w:pStyle w:val="NoSpacing"/>
        <w:rPr>
          <w:rFonts w:ascii="SassoonPrimaryInfant" w:hAnsi="SassoonPrimaryInfant"/>
          <w:sz w:val="24"/>
          <w:szCs w:val="24"/>
        </w:rPr>
      </w:pPr>
    </w:p>
    <w:p w:rsidR="00B54098" w:rsidRPr="00C4182B" w:rsidRDefault="00B54098" w:rsidP="007A309D">
      <w:pPr>
        <w:pStyle w:val="NoSpacing"/>
        <w:rPr>
          <w:rFonts w:ascii="SassoonPrimaryInfant" w:hAnsi="SassoonPrimaryInfant"/>
          <w:b/>
          <w:sz w:val="24"/>
          <w:szCs w:val="24"/>
        </w:rPr>
      </w:pPr>
      <w:r w:rsidRPr="00C4182B">
        <w:rPr>
          <w:rFonts w:ascii="SassoonPrimaryInfant" w:hAnsi="SassoonPrimaryInfant"/>
          <w:b/>
          <w:sz w:val="24"/>
          <w:szCs w:val="24"/>
        </w:rPr>
        <w:t>The Education and Libraries (Northern Ireland) Order 2003</w:t>
      </w:r>
    </w:p>
    <w:p w:rsidR="00B54098" w:rsidRPr="00C4182B" w:rsidRDefault="00B54098" w:rsidP="007A309D">
      <w:pPr>
        <w:pStyle w:val="NoSpacing"/>
        <w:rPr>
          <w:rFonts w:ascii="SassoonPrimaryInfant" w:hAnsi="SassoonPrimaryInfant"/>
          <w:b/>
          <w:sz w:val="24"/>
          <w:szCs w:val="24"/>
        </w:rPr>
      </w:pPr>
      <w:r w:rsidRPr="00C4182B">
        <w:rPr>
          <w:rFonts w:ascii="SassoonPrimaryInfant" w:hAnsi="SassoonPrimaryInfant"/>
          <w:b/>
          <w:sz w:val="24"/>
          <w:szCs w:val="24"/>
        </w:rPr>
        <w:t>DE Circular 2003/13 – WELFARE AND PROTECTION OF PUPILS EDUCATION AND LIBRARIES (Northern Ireland) 2003</w:t>
      </w:r>
    </w:p>
    <w:p w:rsidR="00BD2852" w:rsidRPr="00C4182B" w:rsidRDefault="00BD2852" w:rsidP="007A309D">
      <w:pPr>
        <w:pStyle w:val="NoSpacing"/>
        <w:rPr>
          <w:rFonts w:ascii="SassoonPrimaryInfant" w:hAnsi="SassoonPrimaryInfant"/>
          <w:b/>
          <w:sz w:val="24"/>
          <w:szCs w:val="24"/>
        </w:rPr>
      </w:pPr>
      <w:r w:rsidRPr="00C4182B">
        <w:rPr>
          <w:rFonts w:ascii="SassoonPrimaryInfant" w:hAnsi="SassoonPrimaryInfant"/>
          <w:b/>
          <w:sz w:val="24"/>
          <w:szCs w:val="24"/>
        </w:rPr>
        <w:t>ARTICLE 17 – DUTY TO SAFEGUARD AND PROMOTE THE WELFARE OF PUPILS</w:t>
      </w:r>
    </w:p>
    <w:p w:rsidR="00BD2852" w:rsidRPr="00C4182B" w:rsidRDefault="00BD2852" w:rsidP="007A309D">
      <w:pPr>
        <w:pStyle w:val="NoSpacing"/>
        <w:rPr>
          <w:rFonts w:ascii="SassoonPrimaryInfant" w:hAnsi="SassoonPrimaryInfant"/>
          <w:b/>
          <w:sz w:val="24"/>
          <w:szCs w:val="24"/>
        </w:rPr>
      </w:pPr>
      <w:r w:rsidRPr="00C4182B">
        <w:rPr>
          <w:rFonts w:ascii="SassoonPrimaryInfant" w:hAnsi="SassoonPrimaryInfant"/>
          <w:b/>
          <w:sz w:val="24"/>
          <w:szCs w:val="24"/>
        </w:rPr>
        <w:t>ARTICLE 18 – CHILD PROTECTION MEASURES</w:t>
      </w:r>
    </w:p>
    <w:p w:rsidR="00BD2852" w:rsidRPr="00C4182B" w:rsidRDefault="00BD2852" w:rsidP="007A309D">
      <w:pPr>
        <w:pStyle w:val="NoSpacing"/>
        <w:rPr>
          <w:rFonts w:ascii="SassoonPrimaryInfant" w:hAnsi="SassoonPrimaryInfant"/>
          <w:b/>
          <w:sz w:val="24"/>
          <w:szCs w:val="24"/>
        </w:rPr>
      </w:pPr>
      <w:r w:rsidRPr="00C4182B">
        <w:rPr>
          <w:rFonts w:ascii="SassoonPrimaryInfant" w:hAnsi="SassoonPrimaryInfant"/>
          <w:b/>
          <w:sz w:val="24"/>
          <w:szCs w:val="24"/>
        </w:rPr>
        <w:t>ARTICLE 19 – SCHOOL DISCIPLINE:  MEASURES TO PREVENT BULLYING</w:t>
      </w:r>
    </w:p>
    <w:p w:rsidR="00BD2852" w:rsidRPr="00C4182B" w:rsidRDefault="00BD2852" w:rsidP="007A309D">
      <w:pPr>
        <w:pStyle w:val="NoSpacing"/>
        <w:rPr>
          <w:rFonts w:ascii="SassoonPrimaryInfant" w:hAnsi="SassoonPrimaryInfant"/>
          <w:sz w:val="24"/>
          <w:szCs w:val="24"/>
        </w:rPr>
      </w:pPr>
      <w:r w:rsidRPr="00C4182B">
        <w:rPr>
          <w:rFonts w:ascii="SassoonPrimaryInfant" w:hAnsi="SassoonPrimaryInfant"/>
          <w:sz w:val="24"/>
          <w:szCs w:val="24"/>
        </w:rPr>
        <w:t>“Pastoral Care in Schools:  Promoting Positive Behaviour” (2001)</w:t>
      </w:r>
    </w:p>
    <w:p w:rsidR="00BD2852" w:rsidRPr="00C4182B" w:rsidRDefault="00BD2852" w:rsidP="007A309D">
      <w:pPr>
        <w:pStyle w:val="NoSpacing"/>
        <w:rPr>
          <w:rFonts w:ascii="SassoonPrimaryInfant" w:hAnsi="SassoonPrimaryInfant"/>
          <w:sz w:val="24"/>
          <w:szCs w:val="24"/>
        </w:rPr>
      </w:pPr>
      <w:r w:rsidRPr="00C4182B">
        <w:rPr>
          <w:rFonts w:ascii="SassoonPrimaryInfant" w:hAnsi="SassoonPrimaryInfant"/>
          <w:sz w:val="24"/>
          <w:szCs w:val="24"/>
        </w:rPr>
        <w:t>“Pastoral Care in Schools:  Child Protection” (1999)</w:t>
      </w:r>
    </w:p>
    <w:p w:rsidR="00A352D1" w:rsidRPr="00C4182B" w:rsidRDefault="00A352D1" w:rsidP="007A309D">
      <w:pPr>
        <w:pStyle w:val="NoSpacing"/>
        <w:rPr>
          <w:rFonts w:ascii="SassoonPrimaryInfant" w:hAnsi="SassoonPrimaryInfant"/>
          <w:sz w:val="24"/>
          <w:szCs w:val="24"/>
        </w:rPr>
      </w:pPr>
    </w:p>
    <w:p w:rsidR="00A352D1" w:rsidRPr="00C4182B" w:rsidRDefault="00A352D1" w:rsidP="007A309D">
      <w:pPr>
        <w:pStyle w:val="NoSpacing"/>
        <w:rPr>
          <w:rFonts w:ascii="SassoonPrimaryInfant" w:hAnsi="SassoonPrimaryInfant"/>
          <w:sz w:val="24"/>
          <w:szCs w:val="24"/>
        </w:rPr>
      </w:pPr>
      <w:r w:rsidRPr="00C4182B">
        <w:rPr>
          <w:rFonts w:ascii="SassoonPrimaryInfant" w:hAnsi="SassoonPrimaryInfant"/>
          <w:sz w:val="24"/>
          <w:szCs w:val="24"/>
        </w:rPr>
        <w:t>Pupil welfare embraces all aspects of pastoral care, including child protection, p</w:t>
      </w:r>
      <w:r w:rsidR="00B66C2F" w:rsidRPr="00C4182B">
        <w:rPr>
          <w:rFonts w:ascii="SassoonPrimaryInfant" w:hAnsi="SassoonPrimaryInfant"/>
          <w:sz w:val="24"/>
          <w:szCs w:val="24"/>
        </w:rPr>
        <w:t xml:space="preserve">upil behaviour, health and well - </w:t>
      </w:r>
      <w:r w:rsidRPr="00C4182B">
        <w:rPr>
          <w:rFonts w:ascii="SassoonPrimaryInfant" w:hAnsi="SassoonPrimaryInfant"/>
          <w:sz w:val="24"/>
          <w:szCs w:val="24"/>
        </w:rPr>
        <w:t>being, safety and security</w:t>
      </w:r>
      <w:r w:rsidR="007B6C86" w:rsidRPr="00C4182B">
        <w:rPr>
          <w:rFonts w:ascii="SassoonPrimaryInfant" w:hAnsi="SassoonPrimaryInfant"/>
          <w:sz w:val="24"/>
          <w:szCs w:val="24"/>
        </w:rPr>
        <w:t>.  Our duty to safeguard and promote the welfare of pupils is addressed through our other school policies such as Positive Behaviour, Pastoral care, Acceptable Use of the Interne</w:t>
      </w:r>
      <w:r w:rsidR="00B66C2F" w:rsidRPr="00C4182B">
        <w:rPr>
          <w:rFonts w:ascii="SassoonPrimaryInfant" w:hAnsi="SassoonPrimaryInfant"/>
          <w:sz w:val="24"/>
          <w:szCs w:val="24"/>
        </w:rPr>
        <w:t xml:space="preserve">t Policy, Child Protection, E – </w:t>
      </w:r>
      <w:r w:rsidR="007B6C86" w:rsidRPr="00C4182B">
        <w:rPr>
          <w:rFonts w:ascii="SassoonPrimaryInfant" w:hAnsi="SassoonPrimaryInfant"/>
          <w:sz w:val="24"/>
          <w:szCs w:val="24"/>
        </w:rPr>
        <w:t>Safety</w:t>
      </w:r>
      <w:r w:rsidR="00B66C2F" w:rsidRPr="00C4182B">
        <w:rPr>
          <w:rFonts w:ascii="SassoonPrimaryInfant" w:hAnsi="SassoonPrimaryInfant"/>
          <w:sz w:val="24"/>
          <w:szCs w:val="24"/>
        </w:rPr>
        <w:t>, Toileting and Intimate Care, Use of Reasonable Force and Mobile Phone Policy.</w:t>
      </w:r>
    </w:p>
    <w:p w:rsidR="003021E1" w:rsidRPr="00C4182B" w:rsidRDefault="003021E1" w:rsidP="007A309D">
      <w:pPr>
        <w:pStyle w:val="NoSpacing"/>
        <w:rPr>
          <w:rFonts w:ascii="SassoonPrimaryInfant" w:hAnsi="SassoonPrimaryInfant"/>
          <w:sz w:val="24"/>
          <w:szCs w:val="24"/>
        </w:rPr>
      </w:pPr>
    </w:p>
    <w:p w:rsidR="003021E1" w:rsidRDefault="003021E1" w:rsidP="003021E1">
      <w:pPr>
        <w:pStyle w:val="NoSpacing"/>
        <w:jc w:val="center"/>
        <w:rPr>
          <w:rFonts w:ascii="SassoonPrimaryInfant" w:hAnsi="SassoonPrimaryInfant"/>
          <w:b/>
          <w:sz w:val="24"/>
          <w:szCs w:val="24"/>
        </w:rPr>
      </w:pPr>
    </w:p>
    <w:p w:rsidR="00C4182B" w:rsidRDefault="00C4182B" w:rsidP="003021E1">
      <w:pPr>
        <w:pStyle w:val="NoSpacing"/>
        <w:jc w:val="center"/>
        <w:rPr>
          <w:rFonts w:ascii="SassoonPrimaryInfant" w:hAnsi="SassoonPrimaryInfant"/>
          <w:b/>
          <w:sz w:val="24"/>
          <w:szCs w:val="24"/>
        </w:rPr>
      </w:pPr>
    </w:p>
    <w:p w:rsidR="00C4182B" w:rsidRDefault="00C4182B" w:rsidP="003021E1">
      <w:pPr>
        <w:pStyle w:val="NoSpacing"/>
        <w:jc w:val="center"/>
        <w:rPr>
          <w:rFonts w:ascii="SassoonPrimaryInfant" w:hAnsi="SassoonPrimaryInfant"/>
          <w:b/>
          <w:sz w:val="24"/>
          <w:szCs w:val="24"/>
        </w:rPr>
      </w:pPr>
    </w:p>
    <w:p w:rsidR="00C4182B" w:rsidRDefault="00C4182B" w:rsidP="003021E1">
      <w:pPr>
        <w:pStyle w:val="NoSpacing"/>
        <w:jc w:val="center"/>
        <w:rPr>
          <w:rFonts w:ascii="SassoonPrimaryInfant" w:hAnsi="SassoonPrimaryInfant"/>
          <w:b/>
          <w:sz w:val="24"/>
          <w:szCs w:val="24"/>
        </w:rPr>
      </w:pPr>
    </w:p>
    <w:p w:rsidR="00C4182B" w:rsidRPr="00C4182B" w:rsidRDefault="00C4182B" w:rsidP="003021E1">
      <w:pPr>
        <w:pStyle w:val="NoSpacing"/>
        <w:jc w:val="center"/>
        <w:rPr>
          <w:rFonts w:ascii="SassoonPrimaryInfant" w:hAnsi="SassoonPrimaryInfant"/>
          <w:b/>
          <w:sz w:val="24"/>
          <w:szCs w:val="24"/>
        </w:rPr>
      </w:pPr>
    </w:p>
    <w:p w:rsidR="003021E1" w:rsidRPr="00C4182B" w:rsidRDefault="003021E1" w:rsidP="003021E1">
      <w:pPr>
        <w:pStyle w:val="NoSpacing"/>
        <w:jc w:val="center"/>
        <w:rPr>
          <w:rFonts w:ascii="SassoonPrimaryInfant" w:hAnsi="SassoonPrimaryInfant"/>
          <w:b/>
          <w:sz w:val="24"/>
          <w:szCs w:val="24"/>
        </w:rPr>
      </w:pPr>
    </w:p>
    <w:p w:rsidR="003021E1" w:rsidRPr="00C4182B" w:rsidRDefault="003021E1" w:rsidP="003021E1">
      <w:pPr>
        <w:pStyle w:val="NoSpacing"/>
        <w:jc w:val="center"/>
        <w:rPr>
          <w:rFonts w:ascii="SassoonPrimaryInfant" w:hAnsi="SassoonPrimaryInfant"/>
          <w:b/>
          <w:sz w:val="24"/>
          <w:szCs w:val="24"/>
        </w:rPr>
      </w:pPr>
    </w:p>
    <w:p w:rsidR="003021E1" w:rsidRPr="00C4182B" w:rsidRDefault="003021E1" w:rsidP="003021E1">
      <w:pPr>
        <w:pStyle w:val="NoSpacing"/>
        <w:jc w:val="center"/>
        <w:rPr>
          <w:rFonts w:ascii="SassoonPrimaryInfant" w:hAnsi="SassoonPrimaryInfant"/>
          <w:b/>
          <w:sz w:val="28"/>
          <w:szCs w:val="28"/>
        </w:rPr>
      </w:pPr>
      <w:r w:rsidRPr="00C4182B">
        <w:rPr>
          <w:rFonts w:ascii="SassoonPrimaryInfant" w:hAnsi="SassoonPrimaryInfant"/>
          <w:b/>
          <w:sz w:val="28"/>
          <w:szCs w:val="28"/>
        </w:rPr>
        <w:lastRenderedPageBreak/>
        <w:t>Aims</w:t>
      </w:r>
    </w:p>
    <w:p w:rsidR="003021E1" w:rsidRPr="00C4182B" w:rsidRDefault="003021E1" w:rsidP="003021E1">
      <w:pPr>
        <w:pStyle w:val="NoSpacing"/>
        <w:jc w:val="center"/>
        <w:rPr>
          <w:rFonts w:ascii="SassoonPrimaryInfant" w:hAnsi="SassoonPrimaryInfant"/>
          <w:b/>
          <w:sz w:val="24"/>
          <w:szCs w:val="24"/>
        </w:rPr>
      </w:pPr>
    </w:p>
    <w:p w:rsidR="003021E1" w:rsidRPr="00C4182B" w:rsidRDefault="003021E1" w:rsidP="003021E1">
      <w:pPr>
        <w:pStyle w:val="NoSpacing"/>
        <w:rPr>
          <w:rFonts w:ascii="SassoonPrimaryInfant" w:hAnsi="SassoonPrimaryInfant"/>
          <w:sz w:val="24"/>
          <w:szCs w:val="24"/>
        </w:rPr>
      </w:pPr>
      <w:r w:rsidRPr="00C4182B">
        <w:rPr>
          <w:rFonts w:ascii="SassoonPrimaryInfant" w:hAnsi="SassoonPrimaryInfant"/>
          <w:sz w:val="24"/>
          <w:szCs w:val="24"/>
        </w:rPr>
        <w:t>This policy aims to:</w:t>
      </w:r>
    </w:p>
    <w:p w:rsidR="003021E1" w:rsidRPr="00C4182B" w:rsidRDefault="003021E1"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Create a school ethos which encourages children to disclose and discuss incidents of bullying behaviour.</w:t>
      </w:r>
    </w:p>
    <w:p w:rsidR="003021E1" w:rsidRPr="00C4182B" w:rsidRDefault="003021E1"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Promote a</w:t>
      </w:r>
      <w:r w:rsidR="003F265E">
        <w:rPr>
          <w:rFonts w:ascii="SassoonPrimaryInfant" w:hAnsi="SassoonPrimaryInfant"/>
          <w:sz w:val="24"/>
          <w:szCs w:val="24"/>
        </w:rPr>
        <w:t xml:space="preserve"> consistent,</w:t>
      </w:r>
      <w:r w:rsidRPr="00C4182B">
        <w:rPr>
          <w:rFonts w:ascii="SassoonPrimaryInfant" w:hAnsi="SassoonPrimaryInfant"/>
          <w:sz w:val="24"/>
          <w:szCs w:val="24"/>
        </w:rPr>
        <w:t xml:space="preserve"> “whole school” approach</w:t>
      </w:r>
      <w:r w:rsidR="00BA3A15" w:rsidRPr="00C4182B">
        <w:rPr>
          <w:rFonts w:ascii="SassoonPrimaryInfant" w:hAnsi="SassoonPrimaryInfant"/>
          <w:sz w:val="24"/>
          <w:szCs w:val="24"/>
        </w:rPr>
        <w:t>, where signs of bullying are identified and swift and effective action is taken.</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To promote in St. Mary’s a secure and happy environment for both pupils and staff free from threat, harassment and any type of bullying behaviour.</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Whole school commitment to overcome bullying by practising zero tolerance.</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To ensure that all stakeholders, pupils, staff, parents, visitors to the school and Governors have an understanding of what bullying is and what they should do if bullying arises.</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Inform all stakeholders of the school’s expectations and to foster a productive partnership, which maintains a bully free environment.</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Assure pupils, parents, staff members and visitors to the school that they will be supported when bullying is reported.</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Assist in the provision of a positive and supportive atmosphere for those affected by bullying behaviour and for those involved in bullying behaviour.</w:t>
      </w:r>
    </w:p>
    <w:p w:rsidR="00BA3A15" w:rsidRPr="00C4182B" w:rsidRDefault="00BA3A15" w:rsidP="00BA3A15">
      <w:pPr>
        <w:pStyle w:val="NoSpacing"/>
        <w:numPr>
          <w:ilvl w:val="0"/>
          <w:numId w:val="9"/>
        </w:numPr>
        <w:rPr>
          <w:rFonts w:ascii="SassoonPrimaryInfant" w:hAnsi="SassoonPrimaryInfant"/>
          <w:sz w:val="24"/>
          <w:szCs w:val="24"/>
        </w:rPr>
      </w:pPr>
      <w:r w:rsidRPr="00C4182B">
        <w:rPr>
          <w:rFonts w:ascii="SassoonPrimaryInfant" w:hAnsi="SassoonPrimaryInfant"/>
          <w:sz w:val="24"/>
          <w:szCs w:val="24"/>
        </w:rPr>
        <w:t>To develop procedures for noting and reporting incidents of bullying behaviour.</w:t>
      </w:r>
    </w:p>
    <w:p w:rsidR="00BA3A15" w:rsidRDefault="00BA3A15" w:rsidP="00BA3A15">
      <w:pPr>
        <w:pStyle w:val="NoSpacing"/>
        <w:rPr>
          <w:rFonts w:ascii="SassoonPrimaryInfant" w:hAnsi="SassoonPrimaryInfant"/>
          <w:sz w:val="24"/>
          <w:szCs w:val="24"/>
        </w:rPr>
      </w:pPr>
    </w:p>
    <w:p w:rsidR="00C4182B" w:rsidRPr="00C4182B" w:rsidRDefault="00C4182B" w:rsidP="00BA3A15">
      <w:pPr>
        <w:pStyle w:val="NoSpacing"/>
        <w:rPr>
          <w:rFonts w:ascii="SassoonPrimaryInfant" w:hAnsi="SassoonPrimaryInfant"/>
          <w:sz w:val="24"/>
          <w:szCs w:val="24"/>
        </w:rPr>
      </w:pPr>
    </w:p>
    <w:p w:rsidR="00B66C2F" w:rsidRPr="00C4182B" w:rsidRDefault="00B66C2F" w:rsidP="00BA3A15">
      <w:pPr>
        <w:pStyle w:val="NoSpacing"/>
        <w:jc w:val="center"/>
        <w:rPr>
          <w:rFonts w:ascii="SassoonPrimaryInfant" w:hAnsi="SassoonPrimaryInfant"/>
          <w:b/>
          <w:sz w:val="28"/>
          <w:szCs w:val="28"/>
        </w:rPr>
      </w:pPr>
      <w:r w:rsidRPr="00C4182B">
        <w:rPr>
          <w:rFonts w:ascii="SassoonPrimaryInfant" w:hAnsi="SassoonPrimaryInfant"/>
          <w:b/>
          <w:sz w:val="28"/>
          <w:szCs w:val="28"/>
        </w:rPr>
        <w:t>Definition of Bullying</w:t>
      </w:r>
    </w:p>
    <w:p w:rsidR="00B66C2F" w:rsidRPr="00C4182B" w:rsidRDefault="00B66C2F" w:rsidP="00B66C2F">
      <w:pPr>
        <w:pStyle w:val="NoSpacing"/>
        <w:jc w:val="center"/>
        <w:rPr>
          <w:rFonts w:ascii="SassoonPrimaryInfant" w:hAnsi="SassoonPrimaryInfant"/>
          <w:sz w:val="24"/>
          <w:szCs w:val="24"/>
        </w:rPr>
      </w:pPr>
    </w:p>
    <w:p w:rsidR="00B66C2F" w:rsidRDefault="003935AA" w:rsidP="00B66C2F">
      <w:pPr>
        <w:pStyle w:val="NoSpacing"/>
        <w:rPr>
          <w:rFonts w:ascii="SassoonPrimaryInfant" w:hAnsi="SassoonPrimaryInfant"/>
          <w:sz w:val="24"/>
          <w:szCs w:val="24"/>
        </w:rPr>
      </w:pPr>
      <w:r w:rsidRPr="00C4182B">
        <w:rPr>
          <w:rFonts w:ascii="SassoonPrimaryInfant" w:hAnsi="SassoonPrimaryInfant"/>
          <w:sz w:val="24"/>
          <w:szCs w:val="24"/>
        </w:rPr>
        <w:t>“</w:t>
      </w:r>
      <w:r w:rsidR="00B66C2F" w:rsidRPr="00C4182B">
        <w:rPr>
          <w:rFonts w:ascii="SassoonPrimaryInfant" w:hAnsi="SassoonPrimaryInfant"/>
          <w:sz w:val="24"/>
          <w:szCs w:val="24"/>
        </w:rPr>
        <w:t>Bullying is defined as “Deliberately hurtf</w:t>
      </w:r>
      <w:r w:rsidRPr="00C4182B">
        <w:rPr>
          <w:rFonts w:ascii="SassoonPrimaryInfant" w:hAnsi="SassoonPrimaryInfant"/>
          <w:sz w:val="24"/>
          <w:szCs w:val="24"/>
        </w:rPr>
        <w:t xml:space="preserve">ul behaviour, repeated over a period of time, where it is difficult for the victim to defend themselves…”DENI 1999 </w:t>
      </w:r>
      <w:r w:rsidR="00AA01DB" w:rsidRPr="00C4182B">
        <w:rPr>
          <w:rFonts w:ascii="SassoonPrimaryInfant" w:hAnsi="SassoonPrimaryInfant"/>
          <w:sz w:val="24"/>
          <w:szCs w:val="24"/>
        </w:rPr>
        <w:t>(</w:t>
      </w:r>
      <w:r w:rsidRPr="00C4182B">
        <w:rPr>
          <w:rFonts w:ascii="SassoonPrimaryInfant" w:hAnsi="SassoonPrimaryInfant"/>
          <w:sz w:val="24"/>
          <w:szCs w:val="24"/>
        </w:rPr>
        <w:t>Page 41)</w:t>
      </w:r>
      <w:r w:rsidR="00AA01DB" w:rsidRPr="00C4182B">
        <w:rPr>
          <w:rFonts w:ascii="SassoonPrimaryInfant" w:hAnsi="SassoonPrimaryInfant"/>
          <w:sz w:val="24"/>
          <w:szCs w:val="24"/>
        </w:rPr>
        <w:t>, “Pastoral Care in Schools:  “Promoting Positive Behaviour” (2001)</w:t>
      </w:r>
      <w:r w:rsidR="00B66C2F" w:rsidRPr="00C4182B">
        <w:rPr>
          <w:rFonts w:ascii="SassoonPrimaryInfant" w:hAnsi="SassoonPrimaryInfant"/>
          <w:sz w:val="24"/>
          <w:szCs w:val="24"/>
        </w:rPr>
        <w:t xml:space="preserve"> </w:t>
      </w:r>
    </w:p>
    <w:p w:rsidR="003F265E" w:rsidRPr="00C4182B" w:rsidRDefault="003F265E" w:rsidP="00B66C2F">
      <w:pPr>
        <w:pStyle w:val="NoSpacing"/>
        <w:rPr>
          <w:rFonts w:ascii="SassoonPrimaryInfant" w:hAnsi="SassoonPrimaryInfant"/>
          <w:sz w:val="24"/>
          <w:szCs w:val="24"/>
        </w:rPr>
      </w:pPr>
    </w:p>
    <w:p w:rsidR="003F265E" w:rsidRDefault="003935AA" w:rsidP="00B66C2F">
      <w:pPr>
        <w:pStyle w:val="NoSpacing"/>
        <w:rPr>
          <w:rFonts w:ascii="SassoonPrimaryInfant" w:hAnsi="SassoonPrimaryInfant"/>
          <w:sz w:val="24"/>
          <w:szCs w:val="24"/>
        </w:rPr>
      </w:pPr>
      <w:r w:rsidRPr="00C4182B">
        <w:rPr>
          <w:rFonts w:ascii="SassoonPrimaryInfant" w:hAnsi="SassoonPrimaryInfant"/>
          <w:sz w:val="24"/>
          <w:szCs w:val="24"/>
        </w:rPr>
        <w:t>The Northern Ireland Anti-bullying Forum (NIABF</w:t>
      </w:r>
      <w:r w:rsidR="00AA01DB" w:rsidRPr="00C4182B">
        <w:rPr>
          <w:rFonts w:ascii="SassoonPrimaryInfant" w:hAnsi="SassoonPrimaryInfant"/>
          <w:sz w:val="24"/>
          <w:szCs w:val="24"/>
        </w:rPr>
        <w:t xml:space="preserve"> 2005</w:t>
      </w:r>
      <w:r w:rsidRPr="00C4182B">
        <w:rPr>
          <w:rFonts w:ascii="SassoonPrimaryInfant" w:hAnsi="SassoonPrimaryInfant"/>
          <w:sz w:val="24"/>
          <w:szCs w:val="24"/>
        </w:rPr>
        <w:t xml:space="preserve">) defines bullying </w:t>
      </w:r>
      <w:proofErr w:type="gramStart"/>
      <w:r w:rsidRPr="00C4182B">
        <w:rPr>
          <w:rFonts w:ascii="SassoonPrimaryInfant" w:hAnsi="SassoonPrimaryInfant"/>
          <w:sz w:val="24"/>
          <w:szCs w:val="24"/>
        </w:rPr>
        <w:t>as  “</w:t>
      </w:r>
      <w:proofErr w:type="gramEnd"/>
      <w:r w:rsidRPr="00C4182B">
        <w:rPr>
          <w:rFonts w:ascii="SassoonPrimaryInfant" w:hAnsi="SassoonPrimaryInfant"/>
          <w:sz w:val="24"/>
          <w:szCs w:val="24"/>
        </w:rPr>
        <w:t xml:space="preserve">… The repeated uses of power by one or more persons intentionally to </w:t>
      </w:r>
      <w:proofErr w:type="gramStart"/>
      <w:r w:rsidRPr="00C4182B">
        <w:rPr>
          <w:rFonts w:ascii="SassoonPrimaryInfant" w:hAnsi="SassoonPrimaryInfant"/>
          <w:sz w:val="24"/>
          <w:szCs w:val="24"/>
        </w:rPr>
        <w:t>harm,</w:t>
      </w:r>
      <w:proofErr w:type="gramEnd"/>
      <w:r w:rsidRPr="00C4182B">
        <w:rPr>
          <w:rFonts w:ascii="SassoonPrimaryInfant" w:hAnsi="SassoonPrimaryInfant"/>
          <w:sz w:val="24"/>
          <w:szCs w:val="24"/>
        </w:rPr>
        <w:t xml:space="preserve"> hurt or adversely affect the rights or needs of another or others…”</w:t>
      </w:r>
      <w:r w:rsidR="003F265E">
        <w:rPr>
          <w:rFonts w:ascii="SassoonPrimaryInfant" w:hAnsi="SassoonPrimaryInfant"/>
          <w:sz w:val="24"/>
          <w:szCs w:val="24"/>
        </w:rPr>
        <w:t xml:space="preserve"> </w:t>
      </w:r>
    </w:p>
    <w:p w:rsidR="003F265E" w:rsidRDefault="003F265E" w:rsidP="00B66C2F">
      <w:pPr>
        <w:pStyle w:val="NoSpacing"/>
        <w:rPr>
          <w:rFonts w:ascii="SassoonPrimaryInfant" w:hAnsi="SassoonPrimaryInfant"/>
          <w:sz w:val="24"/>
          <w:szCs w:val="24"/>
        </w:rPr>
      </w:pPr>
    </w:p>
    <w:p w:rsidR="00583C99" w:rsidRPr="00C4182B" w:rsidRDefault="00583C99" w:rsidP="00B66C2F">
      <w:pPr>
        <w:pStyle w:val="NoSpacing"/>
        <w:rPr>
          <w:rFonts w:ascii="SassoonPrimaryInfant" w:hAnsi="SassoonPrimaryInfant"/>
          <w:sz w:val="24"/>
          <w:szCs w:val="24"/>
        </w:rPr>
      </w:pPr>
      <w:r w:rsidRPr="00C4182B">
        <w:rPr>
          <w:rFonts w:ascii="SassoonPrimaryInfant" w:hAnsi="SassoonPrimaryInfant"/>
          <w:sz w:val="24"/>
          <w:szCs w:val="24"/>
        </w:rPr>
        <w:t>(NB not all unkind, unacceptable behaviour is bullying behaviour)</w:t>
      </w:r>
    </w:p>
    <w:p w:rsidR="0015321A" w:rsidRPr="00C4182B" w:rsidRDefault="0015321A" w:rsidP="00B66C2F">
      <w:pPr>
        <w:pStyle w:val="NoSpacing"/>
        <w:rPr>
          <w:rFonts w:ascii="SassoonPrimaryInfant" w:hAnsi="SassoonPrimaryInfant"/>
          <w:sz w:val="24"/>
          <w:szCs w:val="24"/>
        </w:rPr>
      </w:pPr>
    </w:p>
    <w:p w:rsidR="0015321A" w:rsidRPr="00C4182B" w:rsidRDefault="0015321A" w:rsidP="003021E1">
      <w:pPr>
        <w:pStyle w:val="NoSpacing"/>
        <w:numPr>
          <w:ilvl w:val="0"/>
          <w:numId w:val="8"/>
        </w:numPr>
        <w:rPr>
          <w:rFonts w:ascii="SassoonPrimaryInfant" w:hAnsi="SassoonPrimaryInfant"/>
          <w:sz w:val="24"/>
          <w:szCs w:val="24"/>
        </w:rPr>
      </w:pPr>
      <w:r w:rsidRPr="00C4182B">
        <w:rPr>
          <w:rFonts w:ascii="SassoonPrimaryInfant" w:hAnsi="SassoonPrimaryInfant"/>
          <w:sz w:val="24"/>
          <w:szCs w:val="24"/>
        </w:rPr>
        <w:t>Bullying can take place between pupils, between pupils and staff, between staff, by individuals or groups, face to face, indirectly or using a range of cyber bullying methods.  It includes actions that cause physical, emotional, or mental hurt to the victim and actions that violate another person’s freedom and rights.</w:t>
      </w:r>
    </w:p>
    <w:p w:rsidR="0015321A" w:rsidRPr="00C4182B" w:rsidRDefault="0015321A" w:rsidP="003021E1">
      <w:pPr>
        <w:pStyle w:val="NoSpacing"/>
        <w:numPr>
          <w:ilvl w:val="0"/>
          <w:numId w:val="8"/>
        </w:numPr>
        <w:rPr>
          <w:rFonts w:ascii="SassoonPrimaryInfant" w:hAnsi="SassoonPrimaryInfant"/>
          <w:sz w:val="24"/>
          <w:szCs w:val="24"/>
        </w:rPr>
      </w:pPr>
      <w:r w:rsidRPr="00C4182B">
        <w:rPr>
          <w:rFonts w:ascii="SassoonPrimaryInfant" w:hAnsi="SassoonPrimaryInfant"/>
          <w:sz w:val="24"/>
          <w:szCs w:val="24"/>
        </w:rPr>
        <w:t>Bullying is an abuse of power where the person/persons being bullied find it difficult to reject or deal with the offending behaviour or those involved in the bullying behaviour have power over the victim. Some power imbalances can be subtle or build up over time, but more common examples include:</w:t>
      </w:r>
    </w:p>
    <w:p w:rsidR="0015321A" w:rsidRPr="00C4182B" w:rsidRDefault="0015321A" w:rsidP="003021E1">
      <w:pPr>
        <w:pStyle w:val="NoSpacing"/>
        <w:numPr>
          <w:ilvl w:val="0"/>
          <w:numId w:val="8"/>
        </w:numPr>
        <w:rPr>
          <w:rFonts w:ascii="SassoonPrimaryInfant" w:hAnsi="SassoonPrimaryInfant"/>
          <w:sz w:val="24"/>
          <w:szCs w:val="24"/>
        </w:rPr>
      </w:pPr>
      <w:r w:rsidRPr="00C4182B">
        <w:rPr>
          <w:rFonts w:ascii="SassoonPrimaryInfant" w:hAnsi="SassoonPrimaryInfant"/>
          <w:sz w:val="24"/>
          <w:szCs w:val="24"/>
        </w:rPr>
        <w:t>Bigger/</w:t>
      </w:r>
      <w:r w:rsidR="003021E1" w:rsidRPr="00C4182B">
        <w:rPr>
          <w:rFonts w:ascii="SassoonPrimaryInfant" w:hAnsi="SassoonPrimaryInfant"/>
          <w:sz w:val="24"/>
          <w:szCs w:val="24"/>
        </w:rPr>
        <w:t xml:space="preserve">stronger/older/more </w:t>
      </w:r>
      <w:r w:rsidRPr="00C4182B">
        <w:rPr>
          <w:rFonts w:ascii="SassoonPrimaryInfant" w:hAnsi="SassoonPrimaryInfant"/>
          <w:sz w:val="24"/>
          <w:szCs w:val="24"/>
        </w:rPr>
        <w:t>intelligent have more friends</w:t>
      </w:r>
      <w:r w:rsidR="003021E1" w:rsidRPr="00C4182B">
        <w:rPr>
          <w:rFonts w:ascii="SassoonPrimaryInfant" w:hAnsi="SassoonPrimaryInfant"/>
          <w:sz w:val="24"/>
          <w:szCs w:val="24"/>
        </w:rPr>
        <w:t>, are more established in the school, or simply care less about the feelings of others and the consequences of their actions.</w:t>
      </w:r>
    </w:p>
    <w:p w:rsidR="003021E1" w:rsidRPr="00C4182B" w:rsidRDefault="003021E1" w:rsidP="003021E1">
      <w:pPr>
        <w:pStyle w:val="NoSpacing"/>
        <w:numPr>
          <w:ilvl w:val="0"/>
          <w:numId w:val="8"/>
        </w:numPr>
        <w:rPr>
          <w:rFonts w:ascii="SassoonPrimaryInfant" w:hAnsi="SassoonPrimaryInfant"/>
          <w:sz w:val="24"/>
          <w:szCs w:val="24"/>
        </w:rPr>
      </w:pPr>
      <w:r w:rsidRPr="00C4182B">
        <w:rPr>
          <w:rFonts w:ascii="SassoonPrimaryInfant" w:hAnsi="SassoonPrimaryInfant"/>
          <w:sz w:val="24"/>
          <w:szCs w:val="24"/>
        </w:rPr>
        <w:t>Bullying thrives on secrecy, the reluctance of the target to talk about it and the neglect of responsible adults to acknowledge its existence.</w:t>
      </w:r>
    </w:p>
    <w:p w:rsidR="00BA3A15" w:rsidRPr="00C4182B" w:rsidRDefault="00BA3A15" w:rsidP="00AA01DB">
      <w:pPr>
        <w:pStyle w:val="NoSpacing"/>
        <w:jc w:val="center"/>
        <w:rPr>
          <w:rFonts w:ascii="SassoonPrimaryInfant" w:hAnsi="SassoonPrimaryInfant"/>
          <w:b/>
          <w:sz w:val="24"/>
          <w:szCs w:val="24"/>
        </w:rPr>
      </w:pPr>
    </w:p>
    <w:p w:rsidR="00BA3A15" w:rsidRPr="00C4182B" w:rsidRDefault="00BA3A15" w:rsidP="00AA01DB">
      <w:pPr>
        <w:pStyle w:val="NoSpacing"/>
        <w:jc w:val="center"/>
        <w:rPr>
          <w:rFonts w:ascii="SassoonPrimaryInfant" w:hAnsi="SassoonPrimaryInfant"/>
          <w:b/>
          <w:sz w:val="24"/>
          <w:szCs w:val="24"/>
        </w:rPr>
      </w:pPr>
    </w:p>
    <w:p w:rsidR="00AA01DB" w:rsidRPr="00C4182B" w:rsidRDefault="00AA01DB" w:rsidP="00AA01DB">
      <w:pPr>
        <w:pStyle w:val="NoSpacing"/>
        <w:jc w:val="center"/>
        <w:rPr>
          <w:rFonts w:ascii="SassoonPrimaryInfant" w:hAnsi="SassoonPrimaryInfant"/>
          <w:b/>
          <w:sz w:val="28"/>
          <w:szCs w:val="24"/>
        </w:rPr>
      </w:pPr>
      <w:r w:rsidRPr="00C4182B">
        <w:rPr>
          <w:rFonts w:ascii="SassoonPrimaryInfant" w:hAnsi="SassoonPrimaryInfant"/>
          <w:b/>
          <w:sz w:val="28"/>
          <w:szCs w:val="24"/>
        </w:rPr>
        <w:t>Principles</w:t>
      </w:r>
    </w:p>
    <w:p w:rsidR="003E676A" w:rsidRPr="00C4182B" w:rsidRDefault="003E676A" w:rsidP="00AA01DB">
      <w:pPr>
        <w:pStyle w:val="NoSpacing"/>
        <w:jc w:val="center"/>
        <w:rPr>
          <w:rFonts w:ascii="SassoonPrimaryInfant" w:hAnsi="SassoonPrimaryInfant"/>
          <w:sz w:val="24"/>
          <w:szCs w:val="24"/>
        </w:rPr>
      </w:pPr>
    </w:p>
    <w:p w:rsidR="003E676A" w:rsidRPr="00C4182B" w:rsidRDefault="003E676A" w:rsidP="003E676A">
      <w:pPr>
        <w:pStyle w:val="NoSpacing"/>
        <w:rPr>
          <w:rFonts w:ascii="SassoonPrimaryInfant" w:hAnsi="SassoonPrimaryInfant"/>
          <w:sz w:val="24"/>
          <w:szCs w:val="24"/>
        </w:rPr>
      </w:pPr>
      <w:r w:rsidRPr="00C4182B">
        <w:rPr>
          <w:rFonts w:ascii="SassoonPrimaryInfant" w:hAnsi="SassoonPrimaryInfant"/>
          <w:sz w:val="24"/>
          <w:szCs w:val="24"/>
        </w:rPr>
        <w:t>At St. Mary’s Primary School:</w:t>
      </w:r>
    </w:p>
    <w:p w:rsidR="00EF221B" w:rsidRPr="00C4182B" w:rsidRDefault="00EF221B" w:rsidP="003E676A">
      <w:pPr>
        <w:pStyle w:val="NoSpacing"/>
        <w:rPr>
          <w:rFonts w:ascii="SassoonPrimaryInfant" w:hAnsi="SassoonPrimaryInfant"/>
          <w:sz w:val="24"/>
          <w:szCs w:val="24"/>
        </w:rPr>
      </w:pP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Pupils have a right to learn in a safe and supportive environment, free from intimidation and fear.</w:t>
      </w: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The welfare/well-being needs of all children and young people are paramount and pupils’ needs, whether bully or targeted pupil, need to be separated from their behaviour.</w:t>
      </w: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When bullying concerns are identified our school will work in a restorative and solution focussed way to achieve the necessary change.</w:t>
      </w: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Pupils who are targeted will be listened to and supported.</w:t>
      </w: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Pupils who engage in bullying behaviour will be listened to and supported to accept responsibility and change behaviour.</w:t>
      </w:r>
    </w:p>
    <w:p w:rsidR="003E676A" w:rsidRPr="00C4182B" w:rsidRDefault="003E676A"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Staff will receive awareness-raising training regarding bullying prevention including effective, appropriate strategies for intervention.</w:t>
      </w:r>
    </w:p>
    <w:p w:rsidR="003E676A" w:rsidRPr="00C4182B" w:rsidRDefault="0000686D" w:rsidP="00651DC1">
      <w:pPr>
        <w:pStyle w:val="NoSpacing"/>
        <w:numPr>
          <w:ilvl w:val="0"/>
          <w:numId w:val="1"/>
        </w:numPr>
        <w:rPr>
          <w:rFonts w:ascii="SassoonPrimaryInfant" w:hAnsi="SassoonPrimaryInfant"/>
          <w:sz w:val="24"/>
          <w:szCs w:val="24"/>
        </w:rPr>
      </w:pPr>
      <w:r w:rsidRPr="00C4182B">
        <w:rPr>
          <w:rFonts w:ascii="SassoonPrimaryInfant" w:hAnsi="SassoonPrimaryInfant"/>
          <w:sz w:val="24"/>
          <w:szCs w:val="24"/>
        </w:rPr>
        <w:t>Parents will be made aware of our school’s practice to prevent and to respond to concerns through the consultation process and where necessary, their active participation in partnership with the school to resolve concerns involving their child.</w:t>
      </w:r>
    </w:p>
    <w:p w:rsidR="00C4182B" w:rsidRDefault="00C4182B" w:rsidP="00583C99">
      <w:pPr>
        <w:pStyle w:val="NoSpacing"/>
        <w:ind w:left="720"/>
        <w:rPr>
          <w:rFonts w:ascii="SassoonPrimaryInfant" w:hAnsi="SassoonPrimaryInfant"/>
          <w:sz w:val="24"/>
          <w:szCs w:val="24"/>
        </w:rPr>
      </w:pPr>
    </w:p>
    <w:p w:rsidR="003F265E" w:rsidRDefault="003F265E" w:rsidP="00583C99">
      <w:pPr>
        <w:pStyle w:val="NoSpacing"/>
        <w:ind w:left="720"/>
        <w:rPr>
          <w:rFonts w:ascii="SassoonPrimaryInfant" w:hAnsi="SassoonPrimaryInfant"/>
          <w:sz w:val="24"/>
          <w:szCs w:val="24"/>
        </w:rPr>
      </w:pPr>
    </w:p>
    <w:p w:rsidR="003F265E" w:rsidRPr="00C4182B" w:rsidRDefault="003F265E" w:rsidP="00583C99">
      <w:pPr>
        <w:pStyle w:val="NoSpacing"/>
        <w:ind w:left="720"/>
        <w:rPr>
          <w:rFonts w:ascii="SassoonPrimaryInfant" w:hAnsi="SassoonPrimaryInfant"/>
          <w:sz w:val="24"/>
          <w:szCs w:val="24"/>
        </w:rPr>
      </w:pPr>
    </w:p>
    <w:p w:rsidR="00583C99" w:rsidRPr="00C4182B" w:rsidRDefault="00583C99" w:rsidP="00583C99">
      <w:pPr>
        <w:pStyle w:val="NoSpacing"/>
        <w:jc w:val="center"/>
        <w:rPr>
          <w:rFonts w:ascii="SassoonPrimaryInfant" w:hAnsi="SassoonPrimaryInfant"/>
          <w:b/>
          <w:sz w:val="28"/>
          <w:szCs w:val="24"/>
        </w:rPr>
      </w:pPr>
      <w:r w:rsidRPr="00C4182B">
        <w:rPr>
          <w:rFonts w:ascii="SassoonPrimaryInfant" w:hAnsi="SassoonPrimaryInfant"/>
          <w:b/>
          <w:sz w:val="28"/>
          <w:szCs w:val="24"/>
        </w:rPr>
        <w:t>The Process of Participation and Consultation</w:t>
      </w:r>
    </w:p>
    <w:p w:rsidR="0000686D" w:rsidRDefault="0000686D" w:rsidP="003E676A">
      <w:pPr>
        <w:pStyle w:val="NoSpacing"/>
        <w:rPr>
          <w:rFonts w:ascii="SassoonPrimaryInfant" w:hAnsi="SassoonPrimaryInfant"/>
          <w:sz w:val="24"/>
          <w:szCs w:val="24"/>
        </w:rPr>
      </w:pPr>
    </w:p>
    <w:p w:rsidR="003F265E" w:rsidRPr="00C4182B" w:rsidRDefault="003F265E" w:rsidP="003E676A">
      <w:pPr>
        <w:pStyle w:val="NoSpacing"/>
        <w:rPr>
          <w:rFonts w:ascii="SassoonPrimaryInfant" w:hAnsi="SassoonPrimaryInfant"/>
          <w:sz w:val="24"/>
          <w:szCs w:val="24"/>
        </w:rPr>
      </w:pPr>
    </w:p>
    <w:p w:rsidR="0000686D" w:rsidRPr="00C4182B" w:rsidRDefault="0000686D" w:rsidP="003E676A">
      <w:pPr>
        <w:pStyle w:val="NoSpacing"/>
        <w:rPr>
          <w:rFonts w:ascii="SassoonPrimaryInfant" w:hAnsi="SassoonPrimaryInfant"/>
          <w:sz w:val="24"/>
          <w:szCs w:val="24"/>
        </w:rPr>
      </w:pPr>
      <w:r w:rsidRPr="00C4182B">
        <w:rPr>
          <w:rFonts w:ascii="SassoonPrimaryInfant" w:hAnsi="SassoonPrimaryInfant"/>
          <w:sz w:val="24"/>
          <w:szCs w:val="24"/>
        </w:rPr>
        <w:t>Under legislation</w:t>
      </w:r>
      <w:r w:rsidR="00C4182B">
        <w:rPr>
          <w:rFonts w:ascii="SassoonPrimaryInfant" w:hAnsi="SassoonPrimaryInfant"/>
          <w:sz w:val="24"/>
          <w:szCs w:val="24"/>
        </w:rPr>
        <w:t>,</w:t>
      </w:r>
      <w:r w:rsidRPr="00C4182B">
        <w:rPr>
          <w:rFonts w:ascii="SassoonPrimaryInfant" w:hAnsi="SassoonPrimaryInfant"/>
          <w:sz w:val="24"/>
          <w:szCs w:val="24"/>
        </w:rPr>
        <w:t xml:space="preserve"> the Board of Governors and Principal are required to consult with pupils, parents and staff regarding Positive Behaviour and bullying prevention measures which must be in place.  We have met this requirement through the following ways;</w:t>
      </w:r>
    </w:p>
    <w:p w:rsidR="0000686D" w:rsidRPr="00C4182B" w:rsidRDefault="0000686D" w:rsidP="003E676A">
      <w:pPr>
        <w:pStyle w:val="NoSpacing"/>
        <w:rPr>
          <w:rFonts w:ascii="SassoonPrimaryInfant" w:hAnsi="SassoonPrimaryInfant"/>
          <w:sz w:val="24"/>
          <w:szCs w:val="24"/>
        </w:rPr>
      </w:pPr>
      <w:r w:rsidRPr="00C4182B">
        <w:rPr>
          <w:rFonts w:ascii="SassoonPrimaryInfant" w:hAnsi="SassoonPrimaryInfant"/>
          <w:sz w:val="24"/>
          <w:szCs w:val="24"/>
        </w:rPr>
        <w:t xml:space="preserve"> </w:t>
      </w:r>
    </w:p>
    <w:p w:rsidR="0000686D" w:rsidRPr="00C4182B" w:rsidRDefault="0000686D"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 xml:space="preserve">Negotiating and agreeing a Code of Conduct for Positive Behaviour (Class Rules/Dining Hall Rules) within our two composite class arrangements </w:t>
      </w:r>
    </w:p>
    <w:p w:rsidR="0000686D" w:rsidRPr="00C4182B" w:rsidRDefault="0000686D"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Awareness raising programmes through Curriculum and involvement in N.I. Anti – bullying Week</w:t>
      </w:r>
    </w:p>
    <w:p w:rsidR="0000686D" w:rsidRPr="00C4182B" w:rsidRDefault="0000686D"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Survey/quest</w:t>
      </w:r>
      <w:r w:rsidR="003F265E">
        <w:rPr>
          <w:rFonts w:ascii="SassoonPrimaryInfant" w:hAnsi="SassoonPrimaryInfant"/>
          <w:sz w:val="24"/>
          <w:szCs w:val="24"/>
        </w:rPr>
        <w:t>ionnaires distributed to pupils and</w:t>
      </w:r>
      <w:r w:rsidR="00651DC1" w:rsidRPr="00C4182B">
        <w:rPr>
          <w:rFonts w:ascii="SassoonPrimaryInfant" w:hAnsi="SassoonPrimaryInfant"/>
          <w:sz w:val="24"/>
          <w:szCs w:val="24"/>
        </w:rPr>
        <w:t xml:space="preserve"> parents. (</w:t>
      </w:r>
      <w:r w:rsidR="003F265E">
        <w:rPr>
          <w:rFonts w:ascii="SassoonPrimaryInfant" w:hAnsi="SassoonPrimaryInfant"/>
          <w:sz w:val="24"/>
          <w:szCs w:val="24"/>
        </w:rPr>
        <w:t>June 2016</w:t>
      </w:r>
      <w:r w:rsidR="00651DC1" w:rsidRPr="00C4182B">
        <w:rPr>
          <w:rFonts w:ascii="SassoonPrimaryInfant" w:hAnsi="SassoonPrimaryInfant"/>
          <w:sz w:val="24"/>
          <w:szCs w:val="24"/>
        </w:rPr>
        <w:t>)</w:t>
      </w:r>
    </w:p>
    <w:p w:rsidR="00651DC1" w:rsidRPr="00C4182B" w:rsidRDefault="003F265E"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On-going</w:t>
      </w:r>
      <w:r w:rsidR="00651DC1" w:rsidRPr="00C4182B">
        <w:rPr>
          <w:rFonts w:ascii="SassoonPrimaryInfant" w:hAnsi="SassoonPrimaryInfant"/>
          <w:sz w:val="24"/>
          <w:szCs w:val="24"/>
        </w:rPr>
        <w:t xml:space="preserve"> Professional Development and support for staff</w:t>
      </w:r>
    </w:p>
    <w:p w:rsidR="00651DC1" w:rsidRPr="00C4182B" w:rsidRDefault="00651DC1"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Monitoring effectiveness of our preventative policy</w:t>
      </w:r>
    </w:p>
    <w:p w:rsidR="00651DC1" w:rsidRPr="00C4182B" w:rsidRDefault="00651DC1" w:rsidP="00651DC1">
      <w:pPr>
        <w:pStyle w:val="NoSpacing"/>
        <w:numPr>
          <w:ilvl w:val="0"/>
          <w:numId w:val="2"/>
        </w:numPr>
        <w:rPr>
          <w:rFonts w:ascii="SassoonPrimaryInfant" w:hAnsi="SassoonPrimaryInfant"/>
          <w:sz w:val="24"/>
          <w:szCs w:val="24"/>
        </w:rPr>
      </w:pPr>
      <w:r w:rsidRPr="00C4182B">
        <w:rPr>
          <w:rFonts w:ascii="SassoonPrimaryInfant" w:hAnsi="SassoonPrimaryInfant"/>
          <w:sz w:val="24"/>
          <w:szCs w:val="24"/>
        </w:rPr>
        <w:t>Formal review/update of policy (every 2 years or as required), formally adopted by Board of Governors, signed and dated.</w:t>
      </w:r>
    </w:p>
    <w:p w:rsidR="00977ACE" w:rsidRDefault="00977AC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Default="003F265E" w:rsidP="00977ACE">
      <w:pPr>
        <w:pStyle w:val="NoSpacing"/>
        <w:ind w:left="720"/>
        <w:rPr>
          <w:rFonts w:ascii="SassoonPrimaryInfant" w:hAnsi="SassoonPrimaryInfant"/>
          <w:sz w:val="24"/>
          <w:szCs w:val="24"/>
        </w:rPr>
      </w:pPr>
    </w:p>
    <w:p w:rsidR="003F265E" w:rsidRPr="003F265E" w:rsidRDefault="003F265E" w:rsidP="003F265E">
      <w:pPr>
        <w:spacing w:after="0" w:line="240" w:lineRule="auto"/>
        <w:ind w:left="72"/>
        <w:rPr>
          <w:rFonts w:ascii="SassoonPrimaryType" w:eastAsia="Times New Roman" w:hAnsi="SassoonPrimaryType" w:cs="Times New Roman"/>
          <w:b/>
          <w:sz w:val="24"/>
          <w:szCs w:val="20"/>
        </w:rPr>
      </w:pPr>
      <w:r w:rsidRPr="003F265E">
        <w:rPr>
          <w:rFonts w:ascii="SassoonPrimaryType" w:eastAsia="Times New Roman" w:hAnsi="SassoonPrimaryType" w:cs="Times New Roman"/>
          <w:b/>
          <w:sz w:val="24"/>
          <w:szCs w:val="20"/>
        </w:rPr>
        <w:t>STRATEGIES TO PREVENT OR REDUCE BULLYING</w:t>
      </w:r>
    </w:p>
    <w:p w:rsidR="003F265E" w:rsidRPr="003F265E" w:rsidRDefault="003F265E" w:rsidP="003F265E">
      <w:pPr>
        <w:spacing w:after="0" w:line="240" w:lineRule="auto"/>
        <w:ind w:left="72"/>
        <w:rPr>
          <w:rFonts w:ascii="SassoonPrimaryType" w:eastAsia="Times New Roman" w:hAnsi="SassoonPrimaryType" w:cs="Times New Roman"/>
          <w:sz w:val="24"/>
          <w:szCs w:val="20"/>
        </w:rPr>
      </w:pPr>
    </w:p>
    <w:p w:rsidR="003F265E" w:rsidRPr="003F265E" w:rsidRDefault="003F265E" w:rsidP="003F265E">
      <w:pPr>
        <w:spacing w:after="0" w:line="240" w:lineRule="auto"/>
        <w:ind w:left="72"/>
        <w:rPr>
          <w:rFonts w:ascii="SassoonPrimaryType" w:eastAsia="Times New Roman" w:hAnsi="SassoonPrimaryType" w:cs="Times New Roman"/>
          <w:sz w:val="24"/>
          <w:szCs w:val="20"/>
        </w:rPr>
      </w:pPr>
      <w:r>
        <w:rPr>
          <w:rFonts w:ascii="SassoonPrimaryType" w:eastAsia="Times New Roman" w:hAnsi="SassoonPrimaryType" w:cs="Times New Roman"/>
          <w:sz w:val="24"/>
          <w:szCs w:val="20"/>
        </w:rPr>
        <w:t xml:space="preserve">St. Mary’s </w:t>
      </w:r>
      <w:r w:rsidRPr="003F265E">
        <w:rPr>
          <w:rFonts w:ascii="SassoonPrimaryType" w:eastAsia="Times New Roman" w:hAnsi="SassoonPrimaryType" w:cs="Times New Roman"/>
          <w:sz w:val="24"/>
          <w:szCs w:val="20"/>
        </w:rPr>
        <w:t>Primary School has established and will maintain the following strategies to prevent and reduce bullying behaviour:</w:t>
      </w:r>
    </w:p>
    <w:p w:rsidR="003F265E" w:rsidRPr="003F265E" w:rsidRDefault="003F265E" w:rsidP="003F265E">
      <w:pPr>
        <w:spacing w:after="0" w:line="240" w:lineRule="auto"/>
        <w:ind w:left="72"/>
        <w:rPr>
          <w:rFonts w:ascii="SassoonPrimaryType" w:eastAsia="Times New Roman" w:hAnsi="SassoonPrimaryType" w:cs="Times New Roman"/>
          <w:sz w:val="24"/>
          <w:szCs w:val="20"/>
        </w:rPr>
      </w:pPr>
    </w:p>
    <w:p w:rsidR="003F265E" w:rsidRPr="003F265E" w:rsidRDefault="003F265E" w:rsidP="003F265E">
      <w:pPr>
        <w:spacing w:after="0" w:line="240" w:lineRule="auto"/>
        <w:ind w:left="72"/>
        <w:rPr>
          <w:rFonts w:ascii="SassoonPrimaryType" w:eastAsia="Times New Roman" w:hAnsi="SassoonPrimaryType" w:cs="Times New Roman"/>
          <w:b/>
          <w:sz w:val="24"/>
          <w:szCs w:val="20"/>
        </w:rPr>
      </w:pPr>
      <w:r w:rsidRPr="003F265E">
        <w:rPr>
          <w:rFonts w:ascii="SassoonPrimaryType" w:eastAsia="Times New Roman" w:hAnsi="SassoonPrimaryType" w:cs="Times New Roman"/>
          <w:b/>
          <w:sz w:val="24"/>
          <w:szCs w:val="20"/>
        </w:rPr>
        <w:t>Proactive Strategies to ensure awareness is raised.</w:t>
      </w:r>
    </w:p>
    <w:p w:rsidR="003F265E" w:rsidRPr="003F265E" w:rsidRDefault="003F265E" w:rsidP="003F265E">
      <w:pPr>
        <w:spacing w:after="0" w:line="240" w:lineRule="auto"/>
        <w:ind w:left="72"/>
        <w:rPr>
          <w:rFonts w:ascii="SassoonPrimaryType" w:eastAsia="Times New Roman" w:hAnsi="SassoonPrimaryType" w:cs="Times New Roman"/>
          <w:b/>
          <w:sz w:val="24"/>
          <w:szCs w:val="20"/>
        </w:rPr>
      </w:pPr>
    </w:p>
    <w:p w:rsidR="003F265E" w:rsidRPr="003F265E" w:rsidRDefault="003F265E" w:rsidP="003F265E">
      <w:pPr>
        <w:spacing w:after="0" w:line="240" w:lineRule="auto"/>
        <w:ind w:left="72"/>
        <w:rPr>
          <w:rFonts w:ascii="SassoonPrimaryType" w:eastAsia="Times New Roman" w:hAnsi="SassoonPrimaryType" w:cs="Times New Roman"/>
          <w:sz w:val="24"/>
          <w:szCs w:val="20"/>
        </w:rPr>
      </w:pPr>
      <w:r w:rsidRPr="003F265E">
        <w:rPr>
          <w:rFonts w:ascii="SassoonPrimaryType" w:eastAsia="Times New Roman" w:hAnsi="SassoonPrimaryType" w:cs="Times New Roman"/>
          <w:noProof/>
          <w:sz w:val="24"/>
          <w:szCs w:val="20"/>
          <w:lang w:val="en-US"/>
        </w:rPr>
        <mc:AlternateContent>
          <mc:Choice Requires="wpc">
            <w:drawing>
              <wp:inline distT="0" distB="0" distL="0" distR="0" wp14:anchorId="7D387455" wp14:editId="79D3D95C">
                <wp:extent cx="6515100" cy="3886200"/>
                <wp:effectExtent l="0" t="0" r="1905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46149" y="0"/>
                            <a:ext cx="6468951" cy="3840480"/>
                          </a:xfrm>
                          <a:prstGeom prst="rect">
                            <a:avLst/>
                          </a:prstGeom>
                          <a:solidFill>
                            <a:srgbClr val="FFFFFF"/>
                          </a:solidFill>
                          <a:ln w="9525">
                            <a:solidFill>
                              <a:srgbClr val="000000"/>
                            </a:solidFill>
                            <a:miter lim="800000"/>
                            <a:headEnd/>
                            <a:tailEnd/>
                          </a:ln>
                        </wps:spPr>
                        <wps:txbx>
                          <w:txbxContent>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Promote School Ethos at all times (as regards Bullying – be a TELLING / LISTENING / RESPONDING school).</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Awareness of Rights and Responsibilities.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Recognise and reward good behaviour.</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Use of creative learning to enhance social and emotional skills.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Ensure that all staff (teaching and non-teaching), parents and pupils and all members of the school community are aware of the school code of conduct as set out in the Positive Behaviour Policy.</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School assemblies – addressing Bullying and providing Anti-Bullying Strategies.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Vigilant supervision – playground / general school environment.</w:t>
                              </w:r>
                            </w:p>
                            <w:p w:rsidR="003F265E" w:rsidRPr="003F265E" w:rsidRDefault="003F265E" w:rsidP="003F265E">
                              <w:pPr>
                                <w:numPr>
                                  <w:ilvl w:val="0"/>
                                  <w:numId w:val="12"/>
                                </w:numPr>
                                <w:spacing w:after="0" w:line="240" w:lineRule="auto"/>
                                <w:rPr>
                                  <w:rFonts w:ascii="SassoonPrimaryType" w:hAnsi="SassoonPrimaryType"/>
                                  <w:sz w:val="24"/>
                                  <w:szCs w:val="20"/>
                                </w:rPr>
                              </w:pPr>
                              <w:r>
                                <w:rPr>
                                  <w:rFonts w:ascii="SassoonPrimaryType" w:hAnsi="SassoonPrimaryType"/>
                                  <w:sz w:val="24"/>
                                  <w:szCs w:val="20"/>
                                </w:rPr>
                                <w:t>Consultation with Class</w:t>
                              </w:r>
                              <w:r w:rsidRPr="003F265E">
                                <w:rPr>
                                  <w:rFonts w:ascii="SassoonPrimaryType" w:hAnsi="SassoonPrimaryType"/>
                                  <w:sz w:val="24"/>
                                  <w:szCs w:val="20"/>
                                </w:rPr>
                                <w:t xml:space="preserve"> Council.</w:t>
                              </w:r>
                            </w:p>
                            <w:p w:rsid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Use of PDMU lessons / Circle time.</w:t>
                              </w:r>
                            </w:p>
                            <w:p w:rsidR="003F265E" w:rsidRPr="003F265E" w:rsidRDefault="003F265E" w:rsidP="003F265E">
                              <w:pPr>
                                <w:numPr>
                                  <w:ilvl w:val="0"/>
                                  <w:numId w:val="12"/>
                                </w:numPr>
                                <w:spacing w:after="0" w:line="240" w:lineRule="auto"/>
                                <w:rPr>
                                  <w:rFonts w:ascii="SassoonPrimaryType" w:hAnsi="SassoonPrimaryType"/>
                                  <w:sz w:val="24"/>
                                  <w:szCs w:val="20"/>
                                </w:rPr>
                              </w:pPr>
                              <w:r>
                                <w:rPr>
                                  <w:rFonts w:ascii="SassoonPrimaryType" w:hAnsi="SassoonPrimaryType"/>
                                  <w:sz w:val="24"/>
                                  <w:szCs w:val="20"/>
                                </w:rPr>
                                <w:t>Use of Alive-O and Grow in Love programmes.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Promotion of Playground Friends / Buddy Bus Stop (Specified area in the playground).</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Questionnaires.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Good parental communication.</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 xml:space="preserve">Awareness raising </w:t>
                              </w:r>
                              <w:proofErr w:type="spellStart"/>
                              <w:r w:rsidRPr="003F265E">
                                <w:rPr>
                                  <w:rFonts w:ascii="SassoonPrimaryType" w:hAnsi="SassoonPrimaryType"/>
                                  <w:sz w:val="24"/>
                                  <w:szCs w:val="20"/>
                                </w:rPr>
                                <w:t>eg</w:t>
                              </w:r>
                              <w:proofErr w:type="spellEnd"/>
                              <w:r w:rsidRPr="003F265E">
                                <w:rPr>
                                  <w:rFonts w:ascii="SassoonPrimaryType" w:hAnsi="SassoonPrimaryType"/>
                                  <w:sz w:val="24"/>
                                  <w:szCs w:val="20"/>
                                </w:rPr>
                                <w:t xml:space="preserve"> P1 Parent Induction meetings, class information meetings, School Policies, newsletters, website.</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Awareness of national Anti-Bullying Week (in November each year).</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 xml:space="preserve">Use of outside agencies – NSPCC, </w:t>
                              </w:r>
                              <w:proofErr w:type="spellStart"/>
                              <w:r w:rsidRPr="003F265E">
                                <w:rPr>
                                  <w:rFonts w:ascii="SassoonPrimaryType" w:hAnsi="SassoonPrimaryType"/>
                                  <w:sz w:val="24"/>
                                  <w:szCs w:val="20"/>
                                </w:rPr>
                                <w:t>Childline</w:t>
                              </w:r>
                              <w:proofErr w:type="spellEnd"/>
                              <w:r w:rsidRPr="003F265E">
                                <w:rPr>
                                  <w:rFonts w:ascii="SassoonPrimaryType" w:hAnsi="SassoonPrimaryType"/>
                                  <w:sz w:val="24"/>
                                  <w:szCs w:val="20"/>
                                </w:rPr>
                                <w:t>, PSNI, Behaviour Support Team</w:t>
                              </w:r>
                              <w:r>
                                <w:rPr>
                                  <w:rFonts w:ascii="SassoonPrimaryType" w:hAnsi="SassoonPrimaryType"/>
                                  <w:sz w:val="24"/>
                                  <w:szCs w:val="20"/>
                                </w:rPr>
                                <w:t xml:space="preserve"> &amp; Women’s Aid</w:t>
                              </w:r>
                              <w:r w:rsidRPr="003F265E">
                                <w:rPr>
                                  <w:rFonts w:ascii="SassoonPrimaryType" w:hAnsi="SassoonPrimaryType"/>
                                  <w:sz w:val="24"/>
                                  <w:szCs w:val="20"/>
                                </w:rPr>
                                <w:t>.</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Staff training / effective communication.</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461;width:64690;height:38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Promote School Ethos at all times (as regards Bullying – be a TELLING / LISTENING / RESPONDING school).</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Awareness of Rights and Responsibilities.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Recognise and reward good behaviour.</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Use of creative learning to enhance social and emotional skills.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Ensure that all staff (teaching and non-teaching), parents and pupils and all members of the school community are aware of the school code of conduct as set out in the Positive Behaviour Policy.</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School assemblies – addressing Bullying and providing Anti-Bullying Strategies.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Vigilant supervision – playground / general school environment.</w:t>
                        </w:r>
                      </w:p>
                      <w:p w:rsidR="003F265E" w:rsidRPr="003F265E" w:rsidRDefault="003F265E" w:rsidP="003F265E">
                        <w:pPr>
                          <w:numPr>
                            <w:ilvl w:val="0"/>
                            <w:numId w:val="12"/>
                          </w:numPr>
                          <w:spacing w:after="0" w:line="240" w:lineRule="auto"/>
                          <w:rPr>
                            <w:rFonts w:ascii="SassoonPrimaryType" w:hAnsi="SassoonPrimaryType"/>
                            <w:sz w:val="24"/>
                            <w:szCs w:val="20"/>
                          </w:rPr>
                        </w:pPr>
                        <w:r>
                          <w:rPr>
                            <w:rFonts w:ascii="SassoonPrimaryType" w:hAnsi="SassoonPrimaryType"/>
                            <w:sz w:val="24"/>
                            <w:szCs w:val="20"/>
                          </w:rPr>
                          <w:t>Consultation with Class</w:t>
                        </w:r>
                        <w:r w:rsidRPr="003F265E">
                          <w:rPr>
                            <w:rFonts w:ascii="SassoonPrimaryType" w:hAnsi="SassoonPrimaryType"/>
                            <w:sz w:val="24"/>
                            <w:szCs w:val="20"/>
                          </w:rPr>
                          <w:t xml:space="preserve"> Council.</w:t>
                        </w:r>
                      </w:p>
                      <w:p w:rsid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Use of PDMU lessons / Circle time.</w:t>
                        </w:r>
                      </w:p>
                      <w:p w:rsidR="003F265E" w:rsidRPr="003F265E" w:rsidRDefault="003F265E" w:rsidP="003F265E">
                        <w:pPr>
                          <w:numPr>
                            <w:ilvl w:val="0"/>
                            <w:numId w:val="12"/>
                          </w:numPr>
                          <w:spacing w:after="0" w:line="240" w:lineRule="auto"/>
                          <w:rPr>
                            <w:rFonts w:ascii="SassoonPrimaryType" w:hAnsi="SassoonPrimaryType"/>
                            <w:sz w:val="24"/>
                            <w:szCs w:val="20"/>
                          </w:rPr>
                        </w:pPr>
                        <w:r>
                          <w:rPr>
                            <w:rFonts w:ascii="SassoonPrimaryType" w:hAnsi="SassoonPrimaryType"/>
                            <w:sz w:val="24"/>
                            <w:szCs w:val="20"/>
                          </w:rPr>
                          <w:t>Use of Alive-O and Grow in Love programmes.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Promotion of Playground Friends / Buddy Bus Stop (Specified area in the playground).</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Questionnaires.</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Good parental communication.</w:t>
                        </w:r>
                      </w:p>
                      <w:p w:rsidR="003F265E" w:rsidRPr="003F265E" w:rsidRDefault="003F265E" w:rsidP="003F265E">
                        <w:pPr>
                          <w:numPr>
                            <w:ilvl w:val="0"/>
                            <w:numId w:val="12"/>
                          </w:numPr>
                          <w:spacing w:after="0" w:line="240" w:lineRule="auto"/>
                          <w:cnfStyle w:val="000100000000" w:firstRow="0" w:lastRow="0" w:firstColumn="0" w:lastColumn="1" w:oddVBand="0" w:evenVBand="0" w:oddHBand="0" w:evenHBand="0" w:firstRowFirstColumn="0" w:firstRowLastColumn="0" w:lastRowFirstColumn="0" w:lastRowLastColumn="0"/>
                          <w:rPr>
                            <w:rFonts w:ascii="SassoonPrimaryType" w:hAnsi="SassoonPrimaryType"/>
                            <w:sz w:val="24"/>
                            <w:szCs w:val="20"/>
                          </w:rPr>
                        </w:pPr>
                        <w:r w:rsidRPr="003F265E">
                          <w:rPr>
                            <w:rFonts w:ascii="SassoonPrimaryType" w:hAnsi="SassoonPrimaryType"/>
                            <w:sz w:val="24"/>
                            <w:szCs w:val="20"/>
                          </w:rPr>
                          <w:t xml:space="preserve">Awareness raising </w:t>
                        </w:r>
                        <w:proofErr w:type="spellStart"/>
                        <w:r w:rsidRPr="003F265E">
                          <w:rPr>
                            <w:rFonts w:ascii="SassoonPrimaryType" w:hAnsi="SassoonPrimaryType"/>
                            <w:sz w:val="24"/>
                            <w:szCs w:val="20"/>
                          </w:rPr>
                          <w:t>eg</w:t>
                        </w:r>
                        <w:proofErr w:type="spellEnd"/>
                        <w:r w:rsidRPr="003F265E">
                          <w:rPr>
                            <w:rFonts w:ascii="SassoonPrimaryType" w:hAnsi="SassoonPrimaryType"/>
                            <w:sz w:val="24"/>
                            <w:szCs w:val="20"/>
                          </w:rPr>
                          <w:t xml:space="preserve"> P1 Parent Induction meetings, class information meetings, School Policies, newsletters, website.</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Awareness of national Anti-Bullying Week (in November each year).</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 xml:space="preserve">Use of outside agencies – NSPCC, </w:t>
                        </w:r>
                        <w:proofErr w:type="spellStart"/>
                        <w:r w:rsidRPr="003F265E">
                          <w:rPr>
                            <w:rFonts w:ascii="SassoonPrimaryType" w:hAnsi="SassoonPrimaryType"/>
                            <w:sz w:val="24"/>
                            <w:szCs w:val="20"/>
                          </w:rPr>
                          <w:t>Childline</w:t>
                        </w:r>
                        <w:proofErr w:type="spellEnd"/>
                        <w:r w:rsidRPr="003F265E">
                          <w:rPr>
                            <w:rFonts w:ascii="SassoonPrimaryType" w:hAnsi="SassoonPrimaryType"/>
                            <w:sz w:val="24"/>
                            <w:szCs w:val="20"/>
                          </w:rPr>
                          <w:t>, PSNI, Behaviour Support Team</w:t>
                        </w:r>
                        <w:r>
                          <w:rPr>
                            <w:rFonts w:ascii="SassoonPrimaryType" w:hAnsi="SassoonPrimaryType"/>
                            <w:sz w:val="24"/>
                            <w:szCs w:val="20"/>
                          </w:rPr>
                          <w:t xml:space="preserve"> &amp; Women’s Aid</w:t>
                        </w:r>
                        <w:r w:rsidRPr="003F265E">
                          <w:rPr>
                            <w:rFonts w:ascii="SassoonPrimaryType" w:hAnsi="SassoonPrimaryType"/>
                            <w:sz w:val="24"/>
                            <w:szCs w:val="20"/>
                          </w:rPr>
                          <w:t>.</w:t>
                        </w:r>
                      </w:p>
                      <w:p w:rsidR="003F265E" w:rsidRPr="003F265E" w:rsidRDefault="003F265E" w:rsidP="003F265E">
                        <w:pPr>
                          <w:numPr>
                            <w:ilvl w:val="0"/>
                            <w:numId w:val="12"/>
                          </w:numPr>
                          <w:spacing w:after="0" w:line="240" w:lineRule="auto"/>
                          <w:rPr>
                            <w:rFonts w:ascii="SassoonPrimaryType" w:hAnsi="SassoonPrimaryType"/>
                            <w:sz w:val="24"/>
                            <w:szCs w:val="20"/>
                          </w:rPr>
                        </w:pPr>
                        <w:r w:rsidRPr="003F265E">
                          <w:rPr>
                            <w:rFonts w:ascii="SassoonPrimaryType" w:hAnsi="SassoonPrimaryType"/>
                            <w:sz w:val="24"/>
                            <w:szCs w:val="20"/>
                          </w:rPr>
                          <w:t>Staff training / effective communication.</w:t>
                        </w:r>
                      </w:p>
                    </w:txbxContent>
                  </v:textbox>
                </v:shape>
                <w10:anchorlock/>
              </v:group>
            </w:pict>
          </mc:Fallback>
        </mc:AlternateContent>
      </w:r>
    </w:p>
    <w:p w:rsidR="003F265E" w:rsidRDefault="003F265E" w:rsidP="003F265E">
      <w:pPr>
        <w:spacing w:after="0" w:line="240" w:lineRule="auto"/>
        <w:rPr>
          <w:rFonts w:ascii="SassoonPrimaryType" w:eastAsia="Times New Roman" w:hAnsi="SassoonPrimaryType" w:cs="Times New Roman"/>
          <w:b/>
          <w:bCs/>
          <w:sz w:val="24"/>
          <w:szCs w:val="20"/>
        </w:rPr>
      </w:pPr>
    </w:p>
    <w:p w:rsidR="003F265E" w:rsidRDefault="003F265E" w:rsidP="003F265E">
      <w:pPr>
        <w:spacing w:after="0" w:line="240" w:lineRule="auto"/>
        <w:rPr>
          <w:rFonts w:ascii="SassoonPrimaryType" w:eastAsia="Times New Roman" w:hAnsi="SassoonPrimaryType" w:cs="Times New Roman"/>
          <w:b/>
          <w:bCs/>
          <w:sz w:val="24"/>
          <w:szCs w:val="20"/>
        </w:rPr>
      </w:pPr>
    </w:p>
    <w:p w:rsidR="003F265E" w:rsidRPr="003F265E" w:rsidRDefault="003F265E" w:rsidP="003F265E">
      <w:pPr>
        <w:spacing w:after="0" w:line="240" w:lineRule="auto"/>
        <w:rPr>
          <w:rFonts w:ascii="SassoonPrimaryType" w:eastAsia="Times New Roman" w:hAnsi="SassoonPrimaryType" w:cs="Times New Roman"/>
          <w:b/>
          <w:bCs/>
          <w:sz w:val="24"/>
          <w:szCs w:val="20"/>
        </w:rPr>
      </w:pPr>
      <w:r w:rsidRPr="003F265E">
        <w:rPr>
          <w:rFonts w:ascii="SassoonPrimaryType" w:eastAsia="Times New Roman" w:hAnsi="SassoonPrimaryType" w:cs="Times New Roman"/>
          <w:b/>
          <w:bCs/>
          <w:sz w:val="24"/>
          <w:szCs w:val="20"/>
        </w:rPr>
        <w:t>Reactive Strategies</w:t>
      </w:r>
    </w:p>
    <w:p w:rsidR="00C4182B" w:rsidRDefault="003F265E" w:rsidP="003F265E">
      <w:pPr>
        <w:spacing w:after="0" w:line="240" w:lineRule="auto"/>
        <w:rPr>
          <w:rFonts w:ascii="SassoonPrimaryType" w:eastAsia="Times New Roman" w:hAnsi="SassoonPrimaryType" w:cs="Times New Roman"/>
          <w:bCs/>
          <w:sz w:val="24"/>
          <w:szCs w:val="20"/>
        </w:rPr>
      </w:pPr>
      <w:r w:rsidRPr="003F265E">
        <w:rPr>
          <w:rFonts w:ascii="SassoonPrimaryType" w:eastAsia="Times New Roman" w:hAnsi="SassoonPrimaryType" w:cs="Times New Roman"/>
          <w:bCs/>
          <w:sz w:val="24"/>
          <w:szCs w:val="20"/>
        </w:rPr>
        <w:t>The following steps will be taken when dealing with incidents:</w:t>
      </w:r>
    </w:p>
    <w:p w:rsidR="003F265E" w:rsidRPr="003F265E" w:rsidRDefault="003F265E" w:rsidP="003F265E">
      <w:pPr>
        <w:spacing w:after="0" w:line="240" w:lineRule="auto"/>
        <w:rPr>
          <w:rFonts w:ascii="SassoonPrimaryType" w:eastAsia="Times New Roman" w:hAnsi="SassoonPrimaryType" w:cs="Times New Roman"/>
          <w:bCs/>
          <w:sz w:val="24"/>
          <w:szCs w:val="20"/>
        </w:rPr>
      </w:pPr>
    </w:p>
    <w:p w:rsidR="00AC6300" w:rsidRPr="003F265E" w:rsidRDefault="003F265E" w:rsidP="00AC6300">
      <w:pPr>
        <w:pStyle w:val="NoSpacing"/>
        <w:rPr>
          <w:rFonts w:ascii="SassoonPrimaryType" w:hAnsi="SassoonPrimaryType"/>
          <w:sz w:val="32"/>
          <w:szCs w:val="24"/>
        </w:rPr>
      </w:pPr>
      <w:r w:rsidRPr="003F265E">
        <w:rPr>
          <w:rFonts w:ascii="SassoonPrimaryType" w:eastAsia="Times New Roman" w:hAnsi="SassoonPrimaryType" w:cs="Times New Roman"/>
          <w:noProof/>
          <w:sz w:val="24"/>
          <w:szCs w:val="20"/>
          <w:lang w:val="en-US"/>
        </w:rPr>
        <mc:AlternateContent>
          <mc:Choice Requires="wps">
            <w:drawing>
              <wp:anchor distT="0" distB="0" distL="114300" distR="114300" simplePos="0" relativeHeight="251659264" behindDoc="0" locked="0" layoutInCell="1" allowOverlap="1" wp14:anchorId="61FB9FFD" wp14:editId="0D358A46">
                <wp:simplePos x="0" y="0"/>
                <wp:positionH relativeFrom="column">
                  <wp:posOffset>-35560</wp:posOffset>
                </wp:positionH>
                <wp:positionV relativeFrom="paragraph">
                  <wp:posOffset>40640</wp:posOffset>
                </wp:positionV>
                <wp:extent cx="6515100" cy="2125345"/>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25345"/>
                        </a:xfrm>
                        <a:prstGeom prst="rect">
                          <a:avLst/>
                        </a:prstGeom>
                        <a:solidFill>
                          <a:srgbClr val="FFFFFF"/>
                        </a:solidFill>
                        <a:ln w="9525">
                          <a:solidFill>
                            <a:srgbClr val="000000"/>
                          </a:solidFill>
                          <a:miter lim="800000"/>
                          <a:headEnd/>
                          <a:tailEnd/>
                        </a:ln>
                      </wps:spPr>
                      <wps:txbx>
                        <w:txbxContent>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If bullying is suspected or reported, the incident will be dealt with immediately by the member of staff who has been approached.</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Attempts will be made to resolve the situation quickly.</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Reports will be taken seriously.</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Steps will be taken to ensure the child feels safe and secure.</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Significant incidents will involve further investigation and recording. A clear account reported to the appropriate memb</w:t>
                            </w:r>
                            <w:r w:rsidR="00D951A8">
                              <w:rPr>
                                <w:rFonts w:ascii="SassoonPrimaryType" w:hAnsi="SassoonPrimaryType"/>
                                <w:sz w:val="24"/>
                                <w:szCs w:val="20"/>
                              </w:rPr>
                              <w:t xml:space="preserve">ers of staff i.e. class teacher/ </w:t>
                            </w:r>
                            <w:r w:rsidRPr="003F265E">
                              <w:rPr>
                                <w:rFonts w:ascii="SassoonPrimaryType" w:hAnsi="SassoonPrimaryType"/>
                                <w:sz w:val="24"/>
                                <w:szCs w:val="20"/>
                              </w:rPr>
                              <w:t>Principal / Designated Teacher for Child Protection.</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Significant or repeated incidents will require parents to be informed.</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Disciplinary measures / sanctions, which are proportionate and clearly set out in the Positive Behaviour Policy, will be explained and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8pt;margin-top:3.2pt;width:513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">
                <v:textbox>
                  <w:txbxContent>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If bullying is suspected or reported, the incident will be dealt with immediately by the member of staff who has been approached.</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Attempts will be made to resolve the situation quickly.</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Reports will be taken seriously.</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Steps will be taken to ensure the child feels safe and secure.</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Significant incidents will involve further investigation and recording. A clear account reported to the appropriate memb</w:t>
                      </w:r>
                      <w:r w:rsidR="00D951A8">
                        <w:rPr>
                          <w:rFonts w:ascii="SassoonPrimaryType" w:hAnsi="SassoonPrimaryType"/>
                          <w:sz w:val="24"/>
                          <w:szCs w:val="20"/>
                        </w:rPr>
                        <w:t xml:space="preserve">ers of staff i.e. class teacher/ </w:t>
                      </w:r>
                      <w:bookmarkStart w:id="1" w:name="_GoBack"/>
                      <w:bookmarkEnd w:id="1"/>
                      <w:r w:rsidRPr="003F265E">
                        <w:rPr>
                          <w:rFonts w:ascii="SassoonPrimaryType" w:hAnsi="SassoonPrimaryType"/>
                          <w:sz w:val="24"/>
                          <w:szCs w:val="20"/>
                        </w:rPr>
                        <w:t>Principal / Designated Teacher for Child Protection.</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Significant or repeated incidents will require parents to be informed.</w:t>
                      </w:r>
                    </w:p>
                    <w:p w:rsidR="003F265E" w:rsidRPr="003F265E" w:rsidRDefault="003F265E" w:rsidP="003F265E">
                      <w:pPr>
                        <w:numPr>
                          <w:ilvl w:val="0"/>
                          <w:numId w:val="13"/>
                        </w:numPr>
                        <w:spacing w:after="0" w:line="240" w:lineRule="auto"/>
                        <w:rPr>
                          <w:rFonts w:ascii="SassoonPrimaryType" w:hAnsi="SassoonPrimaryType"/>
                          <w:sz w:val="24"/>
                          <w:szCs w:val="20"/>
                        </w:rPr>
                      </w:pPr>
                      <w:r w:rsidRPr="003F265E">
                        <w:rPr>
                          <w:rFonts w:ascii="SassoonPrimaryType" w:hAnsi="SassoonPrimaryType"/>
                          <w:sz w:val="24"/>
                          <w:szCs w:val="20"/>
                        </w:rPr>
                        <w:t>Disciplinary measures / sanctions, which are proportionate and clearly set out in the Positive Behaviour Policy, will be explained and used.</w:t>
                      </w:r>
                    </w:p>
                  </w:txbxContent>
                </v:textbox>
              </v:shape>
            </w:pict>
          </mc:Fallback>
        </mc:AlternateContent>
      </w:r>
    </w:p>
    <w:p w:rsidR="00C4182B" w:rsidRPr="00C4182B" w:rsidRDefault="00C4182B" w:rsidP="00AC6300">
      <w:pPr>
        <w:pStyle w:val="NoSpacing"/>
        <w:rPr>
          <w:rFonts w:ascii="SassoonPrimaryInfant" w:hAnsi="SassoonPrimaryInfant"/>
          <w:sz w:val="24"/>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3F265E" w:rsidP="00AC6300">
      <w:pPr>
        <w:pStyle w:val="NoSpacing"/>
        <w:jc w:val="center"/>
        <w:rPr>
          <w:rFonts w:ascii="SassoonPrimaryInfant" w:hAnsi="SassoonPrimaryInfant"/>
          <w:b/>
          <w:sz w:val="28"/>
          <w:szCs w:val="24"/>
        </w:rPr>
      </w:pPr>
    </w:p>
    <w:p w:rsidR="003F265E" w:rsidRDefault="00AC6300" w:rsidP="003F265E">
      <w:pPr>
        <w:pStyle w:val="NoSpacing"/>
        <w:jc w:val="center"/>
        <w:rPr>
          <w:rFonts w:ascii="SassoonPrimaryInfant" w:hAnsi="SassoonPrimaryInfant"/>
          <w:b/>
          <w:sz w:val="28"/>
          <w:szCs w:val="24"/>
        </w:rPr>
      </w:pPr>
      <w:r w:rsidRPr="00C4182B">
        <w:rPr>
          <w:rFonts w:ascii="SassoonPrimaryInfant" w:hAnsi="SassoonPrimaryInfant"/>
          <w:b/>
          <w:sz w:val="28"/>
          <w:szCs w:val="24"/>
        </w:rPr>
        <w:lastRenderedPageBreak/>
        <w:t>Bullying Behaviours</w:t>
      </w:r>
    </w:p>
    <w:p w:rsidR="003F265E" w:rsidRPr="003F265E" w:rsidRDefault="003F265E" w:rsidP="003F265E">
      <w:pPr>
        <w:pStyle w:val="NoSpacing"/>
        <w:jc w:val="center"/>
        <w:rPr>
          <w:rFonts w:ascii="SassoonPrimaryInfant" w:hAnsi="SassoonPrimaryInfant"/>
          <w:b/>
          <w:sz w:val="28"/>
          <w:szCs w:val="24"/>
        </w:rPr>
      </w:pPr>
    </w:p>
    <w:p w:rsidR="00AC6300" w:rsidRPr="00C4182B" w:rsidRDefault="00AC6300" w:rsidP="008A3494">
      <w:pPr>
        <w:pStyle w:val="NoSpacing"/>
        <w:rPr>
          <w:rFonts w:ascii="SassoonPrimaryInfant" w:hAnsi="SassoonPrimaryInfant"/>
          <w:sz w:val="24"/>
          <w:szCs w:val="24"/>
        </w:rPr>
      </w:pPr>
      <w:r w:rsidRPr="00C4182B">
        <w:rPr>
          <w:rFonts w:ascii="SassoonPrimaryInfant" w:hAnsi="SassoonPrimaryInfant"/>
          <w:sz w:val="24"/>
          <w:szCs w:val="24"/>
        </w:rPr>
        <w:t>The following are unacceptable behaviours</w:t>
      </w:r>
      <w:r w:rsidRPr="00C4182B">
        <w:rPr>
          <w:rFonts w:ascii="SassoonPrimaryInfant" w:hAnsi="SassoonPrimaryInfant"/>
          <w:b/>
          <w:sz w:val="24"/>
          <w:szCs w:val="24"/>
        </w:rPr>
        <w:t xml:space="preserve"> BUT</w:t>
      </w:r>
      <w:r w:rsidRPr="00C4182B">
        <w:rPr>
          <w:rFonts w:ascii="SassoonPrimaryInfant" w:hAnsi="SassoonPrimaryInfant"/>
          <w:sz w:val="24"/>
          <w:szCs w:val="24"/>
        </w:rPr>
        <w:t xml:space="preserve"> only constitute bullying behaviours when they are recurrent/persistent, targeted with intent and where a power imbalance between pupils is evident.</w:t>
      </w:r>
    </w:p>
    <w:p w:rsidR="00AC6300" w:rsidRPr="00C4182B" w:rsidRDefault="00AC6300" w:rsidP="00E76A5C">
      <w:pPr>
        <w:pStyle w:val="NoSpacing"/>
        <w:jc w:val="center"/>
        <w:rPr>
          <w:rFonts w:ascii="SassoonPrimaryInfant" w:hAnsi="SassoonPrimaryInfant"/>
          <w:b/>
          <w:sz w:val="24"/>
          <w:szCs w:val="24"/>
        </w:rPr>
      </w:pPr>
    </w:p>
    <w:tbl>
      <w:tblPr>
        <w:tblStyle w:val="TableGrid"/>
        <w:tblW w:w="0" w:type="auto"/>
        <w:tblLook w:val="04A0" w:firstRow="1" w:lastRow="0" w:firstColumn="1" w:lastColumn="0" w:noHBand="0" w:noVBand="1"/>
      </w:tblPr>
      <w:tblGrid>
        <w:gridCol w:w="2093"/>
        <w:gridCol w:w="7149"/>
      </w:tblGrid>
      <w:tr w:rsidR="00AC6300" w:rsidRPr="00C4182B" w:rsidTr="001D2481">
        <w:tc>
          <w:tcPr>
            <w:tcW w:w="2093" w:type="dxa"/>
          </w:tcPr>
          <w:p w:rsidR="00AC6300" w:rsidRPr="00C4182B" w:rsidRDefault="001D2481" w:rsidP="00C4182B">
            <w:pPr>
              <w:pStyle w:val="NoSpacing"/>
              <w:jc w:val="center"/>
              <w:rPr>
                <w:rFonts w:ascii="SassoonPrimaryInfant" w:hAnsi="SassoonPrimaryInfant"/>
                <w:b/>
                <w:sz w:val="24"/>
                <w:szCs w:val="24"/>
              </w:rPr>
            </w:pPr>
            <w:r w:rsidRPr="00C4182B">
              <w:rPr>
                <w:rFonts w:ascii="SassoonPrimaryInfant" w:hAnsi="SassoonPrimaryInfant"/>
                <w:b/>
                <w:sz w:val="24"/>
                <w:szCs w:val="24"/>
              </w:rPr>
              <w:t>Physical Bullying</w:t>
            </w:r>
          </w:p>
        </w:tc>
        <w:tc>
          <w:tcPr>
            <w:tcW w:w="7149" w:type="dxa"/>
          </w:tcPr>
          <w:p w:rsidR="00AC6300" w:rsidRPr="00C4182B" w:rsidRDefault="001D2481" w:rsidP="008A3494">
            <w:pPr>
              <w:pStyle w:val="NoSpacing"/>
              <w:rPr>
                <w:rFonts w:ascii="SassoonPrimaryInfant" w:hAnsi="SassoonPrimaryInfant"/>
                <w:sz w:val="24"/>
                <w:szCs w:val="24"/>
              </w:rPr>
            </w:pPr>
            <w:r w:rsidRPr="00C4182B">
              <w:rPr>
                <w:rFonts w:ascii="SassoonPrimaryInfant" w:hAnsi="SassoonPrimaryInfant"/>
                <w:sz w:val="24"/>
                <w:szCs w:val="24"/>
              </w:rPr>
              <w:t xml:space="preserve">Includes:  Hitting, pushing, kicking, tripping, spitting, hair pulling, throwing things, interfering with another’s property by stealing, hiding, damaging, intruding.  Writing or drawing offensive notes/graffiti about another. </w:t>
            </w:r>
          </w:p>
        </w:tc>
      </w:tr>
      <w:tr w:rsidR="00AC6300" w:rsidRPr="00C4182B" w:rsidTr="001D2481">
        <w:tc>
          <w:tcPr>
            <w:tcW w:w="2093" w:type="dxa"/>
          </w:tcPr>
          <w:p w:rsidR="00AC6300" w:rsidRPr="00C4182B" w:rsidRDefault="001D2481" w:rsidP="00C4182B">
            <w:pPr>
              <w:pStyle w:val="NoSpacing"/>
              <w:jc w:val="center"/>
              <w:rPr>
                <w:rFonts w:ascii="SassoonPrimaryInfant" w:hAnsi="SassoonPrimaryInfant"/>
                <w:b/>
                <w:sz w:val="24"/>
                <w:szCs w:val="24"/>
              </w:rPr>
            </w:pPr>
            <w:r w:rsidRPr="00C4182B">
              <w:rPr>
                <w:rFonts w:ascii="SassoonPrimaryInfant" w:hAnsi="SassoonPrimaryInfant"/>
                <w:b/>
                <w:sz w:val="24"/>
                <w:szCs w:val="24"/>
              </w:rPr>
              <w:t>Verbal Bullying</w:t>
            </w:r>
          </w:p>
        </w:tc>
        <w:tc>
          <w:tcPr>
            <w:tcW w:w="7149" w:type="dxa"/>
          </w:tcPr>
          <w:p w:rsidR="00AC6300" w:rsidRPr="00C4182B" w:rsidRDefault="001D2481" w:rsidP="008A3494">
            <w:pPr>
              <w:pStyle w:val="NoSpacing"/>
              <w:rPr>
                <w:rFonts w:ascii="SassoonPrimaryInfant" w:hAnsi="SassoonPrimaryInfant"/>
                <w:sz w:val="24"/>
                <w:szCs w:val="24"/>
              </w:rPr>
            </w:pPr>
            <w:r w:rsidRPr="00C4182B">
              <w:rPr>
                <w:rFonts w:ascii="SassoonPrimaryInfant" w:hAnsi="SassoonPrimaryInfant"/>
                <w:sz w:val="24"/>
                <w:szCs w:val="24"/>
              </w:rPr>
              <w:t>Includes:  Name calling, insulting or offensive remarks, accusing, taunting, put downs, ridiculing another’s appearance,/way of speaking/disability/personal mannerisms/race/colour/religion</w:t>
            </w:r>
            <w:r w:rsidR="00E76A5C" w:rsidRPr="00C4182B">
              <w:rPr>
                <w:rFonts w:ascii="SassoonPrimaryInfant" w:hAnsi="SassoonPrimaryInfant"/>
                <w:sz w:val="24"/>
                <w:szCs w:val="24"/>
              </w:rPr>
              <w:t>, humiliating another in public, spreading rumours nasty or malicious, threatening, intimidation, mocking and sarcasm.</w:t>
            </w:r>
          </w:p>
        </w:tc>
      </w:tr>
      <w:tr w:rsidR="00AC6300" w:rsidRPr="00C4182B" w:rsidTr="001D2481">
        <w:tc>
          <w:tcPr>
            <w:tcW w:w="2093" w:type="dxa"/>
          </w:tcPr>
          <w:p w:rsidR="00AC6300" w:rsidRPr="00C4182B" w:rsidRDefault="001D2481" w:rsidP="00C4182B">
            <w:pPr>
              <w:pStyle w:val="NoSpacing"/>
              <w:jc w:val="center"/>
              <w:rPr>
                <w:rFonts w:ascii="SassoonPrimaryInfant" w:hAnsi="SassoonPrimaryInfant"/>
                <w:b/>
                <w:sz w:val="24"/>
                <w:szCs w:val="24"/>
              </w:rPr>
            </w:pPr>
            <w:r w:rsidRPr="00C4182B">
              <w:rPr>
                <w:rFonts w:ascii="SassoonPrimaryInfant" w:hAnsi="SassoonPrimaryInfant"/>
                <w:b/>
                <w:sz w:val="24"/>
                <w:szCs w:val="24"/>
              </w:rPr>
              <w:t>Emotional Bullying</w:t>
            </w:r>
          </w:p>
        </w:tc>
        <w:tc>
          <w:tcPr>
            <w:tcW w:w="7149" w:type="dxa"/>
          </w:tcPr>
          <w:p w:rsidR="00AC6300" w:rsidRPr="00C4182B" w:rsidRDefault="00E76A5C" w:rsidP="008A3494">
            <w:pPr>
              <w:pStyle w:val="NoSpacing"/>
              <w:rPr>
                <w:rFonts w:ascii="SassoonPrimaryInfant" w:hAnsi="SassoonPrimaryInfant"/>
                <w:sz w:val="24"/>
                <w:szCs w:val="24"/>
              </w:rPr>
            </w:pPr>
            <w:r w:rsidRPr="00C4182B">
              <w:rPr>
                <w:rFonts w:ascii="SassoonPrimaryInfant" w:hAnsi="SassoonPrimaryInfant"/>
                <w:sz w:val="24"/>
                <w:szCs w:val="24"/>
              </w:rPr>
              <w:t>Includes:  shunning others from group activity/social setting or play, belittling another’s ability or achievements, mobbing the individual, menacing looks, stares, rude signs or gestures, negative body language.</w:t>
            </w:r>
          </w:p>
        </w:tc>
      </w:tr>
      <w:tr w:rsidR="00AC6300" w:rsidRPr="00C4182B" w:rsidTr="001D2481">
        <w:tc>
          <w:tcPr>
            <w:tcW w:w="2093" w:type="dxa"/>
          </w:tcPr>
          <w:p w:rsidR="00AC6300" w:rsidRPr="00C4182B" w:rsidRDefault="001D2481" w:rsidP="00C4182B">
            <w:pPr>
              <w:pStyle w:val="NoSpacing"/>
              <w:jc w:val="center"/>
              <w:rPr>
                <w:rFonts w:ascii="SassoonPrimaryInfant" w:hAnsi="SassoonPrimaryInfant"/>
                <w:b/>
                <w:sz w:val="24"/>
                <w:szCs w:val="24"/>
              </w:rPr>
            </w:pPr>
            <w:r w:rsidRPr="00C4182B">
              <w:rPr>
                <w:rFonts w:ascii="SassoonPrimaryInfant" w:hAnsi="SassoonPrimaryInfant"/>
                <w:b/>
                <w:sz w:val="24"/>
                <w:szCs w:val="24"/>
              </w:rPr>
              <w:t>Cyber Bullying</w:t>
            </w:r>
          </w:p>
        </w:tc>
        <w:tc>
          <w:tcPr>
            <w:tcW w:w="7149" w:type="dxa"/>
          </w:tcPr>
          <w:p w:rsidR="00AC6300" w:rsidRPr="00C4182B" w:rsidRDefault="00E76A5C" w:rsidP="008A3494">
            <w:pPr>
              <w:pStyle w:val="NoSpacing"/>
              <w:rPr>
                <w:rFonts w:ascii="SassoonPrimaryInfant" w:hAnsi="SassoonPrimaryInfant"/>
                <w:sz w:val="24"/>
                <w:szCs w:val="24"/>
              </w:rPr>
            </w:pPr>
            <w:r w:rsidRPr="00C4182B">
              <w:rPr>
                <w:rFonts w:ascii="SassoonPrimaryInfant" w:hAnsi="SassoonPrimaryInfant"/>
                <w:sz w:val="24"/>
                <w:szCs w:val="24"/>
              </w:rPr>
              <w:t>Includes:  misuse of e-mails, images</w:t>
            </w:r>
            <w:r w:rsidR="007D388B" w:rsidRPr="00C4182B">
              <w:rPr>
                <w:rFonts w:ascii="SassoonPrimaryInfant" w:hAnsi="SassoonPrimaryInfant"/>
                <w:sz w:val="24"/>
                <w:szCs w:val="24"/>
              </w:rPr>
              <w:t>,</w:t>
            </w:r>
            <w:r w:rsidRPr="00C4182B">
              <w:rPr>
                <w:rFonts w:ascii="SassoonPrimaryInfant" w:hAnsi="SassoonPrimaryInfant"/>
                <w:sz w:val="24"/>
                <w:szCs w:val="24"/>
              </w:rPr>
              <w:t xml:space="preserve"> text, blogs, tweets, forums, and chat rooms to hurt, embarrass, demean, harass, provoke or humiliate another using perceived anonymity.</w:t>
            </w:r>
          </w:p>
          <w:p w:rsidR="00E76A5C" w:rsidRPr="00C4182B" w:rsidRDefault="00E76A5C" w:rsidP="008A3494">
            <w:pPr>
              <w:pStyle w:val="NoSpacing"/>
              <w:rPr>
                <w:rFonts w:ascii="SassoonPrimaryInfant" w:hAnsi="SassoonPrimaryInfant"/>
                <w:sz w:val="24"/>
                <w:szCs w:val="24"/>
              </w:rPr>
            </w:pPr>
            <w:r w:rsidRPr="00C4182B">
              <w:rPr>
                <w:rFonts w:ascii="SassoonPrimaryInfant" w:hAnsi="SassoonPrimaryInfant"/>
                <w:sz w:val="24"/>
                <w:szCs w:val="24"/>
              </w:rPr>
              <w:t>Unauthorised publication manipulation of private information, impersonation.</w:t>
            </w:r>
          </w:p>
        </w:tc>
      </w:tr>
    </w:tbl>
    <w:p w:rsidR="00C4182B" w:rsidRDefault="00C4182B" w:rsidP="003021E1">
      <w:pPr>
        <w:pStyle w:val="NoSpacing"/>
        <w:rPr>
          <w:rFonts w:ascii="SassoonPrimaryInfant" w:hAnsi="SassoonPrimaryInfant"/>
          <w:sz w:val="24"/>
          <w:szCs w:val="24"/>
        </w:rPr>
      </w:pPr>
    </w:p>
    <w:p w:rsidR="003F265E" w:rsidRPr="00C4182B" w:rsidRDefault="003F265E" w:rsidP="003021E1">
      <w:pPr>
        <w:pStyle w:val="NoSpacing"/>
        <w:rPr>
          <w:rFonts w:ascii="SassoonPrimaryInfant" w:hAnsi="SassoonPrimaryInfant"/>
          <w:sz w:val="24"/>
          <w:szCs w:val="24"/>
        </w:rPr>
      </w:pPr>
    </w:p>
    <w:p w:rsidR="007D388B" w:rsidRPr="00C4182B" w:rsidRDefault="007D388B" w:rsidP="003021E1">
      <w:pPr>
        <w:pStyle w:val="NoSpacing"/>
        <w:jc w:val="center"/>
        <w:rPr>
          <w:rFonts w:ascii="SassoonPrimaryInfant" w:hAnsi="SassoonPrimaryInfant"/>
          <w:b/>
          <w:sz w:val="28"/>
          <w:szCs w:val="24"/>
        </w:rPr>
      </w:pPr>
      <w:r w:rsidRPr="00C4182B">
        <w:rPr>
          <w:rFonts w:ascii="SassoonPrimaryInfant" w:hAnsi="SassoonPrimaryInfant"/>
          <w:b/>
          <w:sz w:val="28"/>
          <w:szCs w:val="24"/>
        </w:rPr>
        <w:t>Responsibilities of all Stakeholders</w:t>
      </w:r>
    </w:p>
    <w:p w:rsidR="00176C3B" w:rsidRPr="00C4182B" w:rsidRDefault="00176C3B" w:rsidP="003021E1">
      <w:pPr>
        <w:pStyle w:val="NoSpacing"/>
        <w:jc w:val="center"/>
        <w:rPr>
          <w:rFonts w:ascii="SassoonPrimaryInfant" w:hAnsi="SassoonPrimaryInfant"/>
          <w:b/>
          <w:sz w:val="24"/>
          <w:szCs w:val="24"/>
        </w:rPr>
      </w:pPr>
    </w:p>
    <w:p w:rsidR="00176C3B" w:rsidRPr="00C4182B" w:rsidRDefault="00176C3B" w:rsidP="00176C3B">
      <w:pPr>
        <w:pStyle w:val="NoSpacing"/>
        <w:rPr>
          <w:rFonts w:ascii="SassoonPrimaryInfant" w:hAnsi="SassoonPrimaryInfant"/>
          <w:b/>
          <w:sz w:val="28"/>
          <w:szCs w:val="24"/>
        </w:rPr>
      </w:pPr>
      <w:r w:rsidRPr="00C4182B">
        <w:rPr>
          <w:rFonts w:ascii="SassoonPrimaryInfant" w:hAnsi="SassoonPrimaryInfant"/>
          <w:b/>
          <w:sz w:val="28"/>
          <w:szCs w:val="24"/>
        </w:rPr>
        <w:t>The Principal</w:t>
      </w:r>
    </w:p>
    <w:p w:rsidR="00176C3B" w:rsidRPr="00C4182B" w:rsidRDefault="00176C3B" w:rsidP="00176C3B">
      <w:pPr>
        <w:pStyle w:val="NoSpacing"/>
        <w:rPr>
          <w:rFonts w:ascii="SassoonPrimaryInfant" w:hAnsi="SassoonPrimaryInfant"/>
          <w:sz w:val="24"/>
          <w:szCs w:val="24"/>
        </w:rPr>
      </w:pPr>
    </w:p>
    <w:p w:rsidR="00176C3B" w:rsidRPr="00C4182B" w:rsidRDefault="00176C3B" w:rsidP="00176C3B">
      <w:pPr>
        <w:pStyle w:val="NoSpacing"/>
        <w:rPr>
          <w:rFonts w:ascii="SassoonPrimaryInfant" w:hAnsi="SassoonPrimaryInfant"/>
          <w:sz w:val="24"/>
          <w:szCs w:val="24"/>
        </w:rPr>
      </w:pPr>
      <w:r w:rsidRPr="00C4182B">
        <w:rPr>
          <w:rFonts w:ascii="SassoonPrimaryInfant" w:hAnsi="SassoonPrimaryInfant"/>
          <w:sz w:val="24"/>
          <w:szCs w:val="24"/>
        </w:rPr>
        <w:t>The Principal should lead by good example, treating everyone equally and with respect.</w:t>
      </w:r>
    </w:p>
    <w:p w:rsidR="00176C3B" w:rsidRPr="00C4182B" w:rsidRDefault="00176C3B" w:rsidP="00176C3B">
      <w:pPr>
        <w:pStyle w:val="NoSpacing"/>
        <w:numPr>
          <w:ilvl w:val="0"/>
          <w:numId w:val="10"/>
        </w:numPr>
        <w:rPr>
          <w:rFonts w:ascii="SassoonPrimaryInfant" w:hAnsi="SassoonPrimaryInfant"/>
          <w:sz w:val="24"/>
          <w:szCs w:val="24"/>
        </w:rPr>
      </w:pPr>
      <w:r w:rsidRPr="00C4182B">
        <w:rPr>
          <w:rFonts w:ascii="SassoonPrimaryInfant" w:hAnsi="SassoonPrimaryInfant"/>
          <w:sz w:val="24"/>
          <w:szCs w:val="24"/>
        </w:rPr>
        <w:t>The Principal will investigate the incident by speaking to both the victim and bully and follow up by filling in the necessary forms as appropriate.</w:t>
      </w:r>
    </w:p>
    <w:p w:rsidR="00176C3B" w:rsidRPr="00C4182B" w:rsidRDefault="00176C3B" w:rsidP="00176C3B">
      <w:pPr>
        <w:pStyle w:val="NoSpacing"/>
        <w:numPr>
          <w:ilvl w:val="0"/>
          <w:numId w:val="10"/>
        </w:numPr>
        <w:rPr>
          <w:rFonts w:ascii="SassoonPrimaryInfant" w:hAnsi="SassoonPrimaryInfant"/>
          <w:sz w:val="24"/>
          <w:szCs w:val="24"/>
        </w:rPr>
      </w:pPr>
      <w:r w:rsidRPr="00C4182B">
        <w:rPr>
          <w:rFonts w:ascii="SassoonPrimaryInfant" w:hAnsi="SassoonPrimaryInfant"/>
          <w:sz w:val="24"/>
          <w:szCs w:val="24"/>
        </w:rPr>
        <w:t>Follow up any complaint by a parent about bullying promptly and effectively, in accordance with the agreed procedures.</w:t>
      </w:r>
    </w:p>
    <w:p w:rsidR="00176C3B" w:rsidRPr="00C4182B" w:rsidRDefault="00176C3B" w:rsidP="00176C3B">
      <w:pPr>
        <w:pStyle w:val="NoSpacing"/>
        <w:numPr>
          <w:ilvl w:val="0"/>
          <w:numId w:val="10"/>
        </w:numPr>
        <w:rPr>
          <w:rFonts w:ascii="SassoonPrimaryInfant" w:hAnsi="SassoonPrimaryInfant"/>
          <w:sz w:val="24"/>
          <w:szCs w:val="24"/>
        </w:rPr>
      </w:pPr>
      <w:r w:rsidRPr="00C4182B">
        <w:rPr>
          <w:rFonts w:ascii="SassoonPrimaryInfant" w:hAnsi="SassoonPrimaryInfant"/>
          <w:sz w:val="24"/>
          <w:szCs w:val="24"/>
        </w:rPr>
        <w:t xml:space="preserve">Carry out a follow up report on progress within the month.  </w:t>
      </w:r>
    </w:p>
    <w:p w:rsidR="00176C3B" w:rsidRPr="00C4182B" w:rsidRDefault="00176C3B" w:rsidP="007D388B">
      <w:pPr>
        <w:pStyle w:val="NoSpacing"/>
        <w:rPr>
          <w:rFonts w:ascii="SassoonPrimaryInfant" w:hAnsi="SassoonPrimaryInfant"/>
          <w:sz w:val="24"/>
          <w:szCs w:val="24"/>
        </w:rPr>
      </w:pPr>
    </w:p>
    <w:p w:rsidR="007D388B" w:rsidRPr="00C4182B" w:rsidRDefault="007D388B" w:rsidP="007D388B">
      <w:pPr>
        <w:pStyle w:val="NoSpacing"/>
        <w:rPr>
          <w:rFonts w:ascii="SassoonPrimaryInfant" w:hAnsi="SassoonPrimaryInfant"/>
          <w:b/>
          <w:sz w:val="28"/>
          <w:szCs w:val="24"/>
        </w:rPr>
      </w:pPr>
      <w:r w:rsidRPr="00C4182B">
        <w:rPr>
          <w:rFonts w:ascii="SassoonPrimaryInfant" w:hAnsi="SassoonPrimaryInfant"/>
          <w:b/>
          <w:sz w:val="28"/>
          <w:szCs w:val="24"/>
        </w:rPr>
        <w:t>The Responsibilities of Staff</w:t>
      </w:r>
      <w:r w:rsidR="003E7FDD" w:rsidRPr="00C4182B">
        <w:rPr>
          <w:rFonts w:ascii="SassoonPrimaryInfant" w:hAnsi="SassoonPrimaryInfant"/>
          <w:b/>
          <w:sz w:val="28"/>
          <w:szCs w:val="24"/>
        </w:rPr>
        <w:t xml:space="preserve"> (including Classroom Assistants/Others)</w:t>
      </w:r>
    </w:p>
    <w:p w:rsidR="007D388B" w:rsidRPr="00C4182B" w:rsidRDefault="007D388B" w:rsidP="007D388B">
      <w:pPr>
        <w:pStyle w:val="NoSpacing"/>
        <w:rPr>
          <w:rFonts w:ascii="SassoonPrimaryInfant" w:hAnsi="SassoonPrimaryInfant"/>
          <w:sz w:val="28"/>
          <w:szCs w:val="24"/>
        </w:rPr>
      </w:pPr>
    </w:p>
    <w:p w:rsidR="007D388B" w:rsidRPr="00C4182B" w:rsidRDefault="007D388B" w:rsidP="007D388B">
      <w:pPr>
        <w:pStyle w:val="NoSpacing"/>
        <w:rPr>
          <w:rFonts w:ascii="SassoonPrimaryInfant" w:hAnsi="SassoonPrimaryInfant"/>
          <w:sz w:val="24"/>
          <w:szCs w:val="24"/>
        </w:rPr>
      </w:pPr>
      <w:r w:rsidRPr="00C4182B">
        <w:rPr>
          <w:rFonts w:ascii="SassoonPrimaryInfant" w:hAnsi="SassoonPrimaryInfant"/>
          <w:sz w:val="24"/>
          <w:szCs w:val="24"/>
        </w:rPr>
        <w:t>Our staff will:</w:t>
      </w:r>
    </w:p>
    <w:p w:rsidR="007D388B" w:rsidRPr="00C4182B" w:rsidRDefault="007D388B"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Foster in our pupils self-esteem, a sense of their rights and their responsibilities to others</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Demonstrate by example the high standards of personal and social behaviour we expect of our pupils</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lastRenderedPageBreak/>
        <w:t>Discuss bullying behaviour with all classes so that every pupil learns about the damage it causes to both the pupil who is targeted and the pupil who engages in bullying behaviour</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Emphasise the importance of telling a trusted adult about bullying behaviour when it happens or is observed</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Be alert to signs of distress and other possible indications of bullying</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Listen to children who have been bullied, take what they say seriously and respond appropriately</w:t>
      </w:r>
    </w:p>
    <w:p w:rsidR="0087060E" w:rsidRPr="00C4182B" w:rsidRDefault="0087060E"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 xml:space="preserve">Follow up any complaint by a </w:t>
      </w:r>
      <w:r w:rsidR="0043081F" w:rsidRPr="00C4182B">
        <w:rPr>
          <w:rFonts w:ascii="SassoonPrimaryInfant" w:hAnsi="SassoonPrimaryInfant"/>
          <w:sz w:val="24"/>
          <w:szCs w:val="24"/>
        </w:rPr>
        <w:t>parent about bullying</w:t>
      </w:r>
      <w:r w:rsidRPr="00C4182B">
        <w:rPr>
          <w:rFonts w:ascii="SassoonPrimaryInfant" w:hAnsi="SassoonPrimaryInfant"/>
          <w:sz w:val="24"/>
          <w:szCs w:val="24"/>
        </w:rPr>
        <w:t>, and report back promptly and effectively, in an assertive and confident manner, with an expectation of change in ac</w:t>
      </w:r>
      <w:r w:rsidR="0043081F" w:rsidRPr="00C4182B">
        <w:rPr>
          <w:rFonts w:ascii="SassoonPrimaryInfant" w:hAnsi="SassoonPrimaryInfant"/>
          <w:sz w:val="24"/>
          <w:szCs w:val="24"/>
        </w:rPr>
        <w:t>cordance with agreed procedures</w:t>
      </w:r>
      <w:r w:rsidRPr="00C4182B">
        <w:rPr>
          <w:rFonts w:ascii="SassoonPrimaryInfant" w:hAnsi="SassoonPrimaryInfant"/>
          <w:sz w:val="24"/>
          <w:szCs w:val="24"/>
        </w:rPr>
        <w:t xml:space="preserve"> </w:t>
      </w:r>
    </w:p>
    <w:p w:rsidR="0043081F" w:rsidRPr="00C4182B" w:rsidRDefault="0043081F" w:rsidP="0043081F">
      <w:pPr>
        <w:pStyle w:val="NoSpacing"/>
        <w:numPr>
          <w:ilvl w:val="0"/>
          <w:numId w:val="4"/>
        </w:numPr>
        <w:rPr>
          <w:rFonts w:ascii="SassoonPrimaryInfant" w:hAnsi="SassoonPrimaryInfant"/>
          <w:sz w:val="24"/>
          <w:szCs w:val="24"/>
        </w:rPr>
      </w:pPr>
      <w:r w:rsidRPr="00C4182B">
        <w:rPr>
          <w:rFonts w:ascii="SassoonPrimaryInfant" w:hAnsi="SassoonPrimaryInfant"/>
          <w:sz w:val="24"/>
          <w:szCs w:val="24"/>
        </w:rPr>
        <w:t xml:space="preserve">Report suspected cases of bullying to the Principal as soon as possible, if the Principal is not available report to the Designated Teacher for Child Protection, </w:t>
      </w:r>
      <w:r w:rsidR="003F265E">
        <w:rPr>
          <w:rFonts w:ascii="SassoonPrimaryInfant" w:hAnsi="SassoonPrimaryInfant"/>
          <w:sz w:val="24"/>
          <w:szCs w:val="24"/>
        </w:rPr>
        <w:t xml:space="preserve">Miss </w:t>
      </w:r>
      <w:proofErr w:type="spellStart"/>
      <w:r w:rsidR="003F265E">
        <w:rPr>
          <w:rFonts w:ascii="SassoonPrimaryInfant" w:hAnsi="SassoonPrimaryInfant"/>
          <w:sz w:val="24"/>
          <w:szCs w:val="24"/>
        </w:rPr>
        <w:t>Mc</w:t>
      </w:r>
      <w:proofErr w:type="spellEnd"/>
      <w:r w:rsidR="003F265E">
        <w:rPr>
          <w:rFonts w:ascii="SassoonPrimaryInfant" w:hAnsi="SassoonPrimaryInfant"/>
          <w:sz w:val="24"/>
          <w:szCs w:val="24"/>
        </w:rPr>
        <w:t xml:space="preserve"> Rory.</w:t>
      </w:r>
    </w:p>
    <w:p w:rsidR="0043081F" w:rsidRPr="00C4182B" w:rsidRDefault="0043081F" w:rsidP="0043081F">
      <w:pPr>
        <w:pStyle w:val="NoSpacing"/>
        <w:ind w:left="720"/>
        <w:rPr>
          <w:rFonts w:ascii="SassoonPrimaryInfant" w:hAnsi="SassoonPrimaryInfant"/>
          <w:sz w:val="24"/>
          <w:szCs w:val="24"/>
        </w:rPr>
      </w:pPr>
    </w:p>
    <w:p w:rsidR="0043081F" w:rsidRPr="00C4182B" w:rsidRDefault="0043081F" w:rsidP="0043081F">
      <w:pPr>
        <w:pStyle w:val="NoSpacing"/>
        <w:rPr>
          <w:rFonts w:ascii="SassoonPrimaryInfant" w:hAnsi="SassoonPrimaryInfant"/>
          <w:b/>
          <w:sz w:val="28"/>
          <w:szCs w:val="24"/>
        </w:rPr>
      </w:pPr>
      <w:r w:rsidRPr="00C4182B">
        <w:rPr>
          <w:rFonts w:ascii="SassoonPrimaryInfant" w:hAnsi="SassoonPrimaryInfant"/>
          <w:b/>
          <w:sz w:val="28"/>
          <w:szCs w:val="24"/>
        </w:rPr>
        <w:t>The Responsibilities of Pupils</w:t>
      </w:r>
    </w:p>
    <w:p w:rsidR="0043081F" w:rsidRPr="00C4182B" w:rsidRDefault="0043081F" w:rsidP="0043081F">
      <w:pPr>
        <w:pStyle w:val="NoSpacing"/>
        <w:rPr>
          <w:rFonts w:ascii="SassoonPrimaryInfant" w:hAnsi="SassoonPrimaryInfant"/>
          <w:sz w:val="24"/>
          <w:szCs w:val="24"/>
        </w:rPr>
      </w:pPr>
    </w:p>
    <w:p w:rsidR="0043081F" w:rsidRPr="00C4182B" w:rsidRDefault="0043081F" w:rsidP="0043081F">
      <w:pPr>
        <w:pStyle w:val="NoSpacing"/>
        <w:rPr>
          <w:rFonts w:ascii="SassoonPrimaryInfant" w:hAnsi="SassoonPrimaryInfant"/>
          <w:sz w:val="24"/>
          <w:szCs w:val="24"/>
        </w:rPr>
      </w:pPr>
      <w:r w:rsidRPr="00C4182B">
        <w:rPr>
          <w:rFonts w:ascii="SassoonPrimaryInfant" w:hAnsi="SassoonPrimaryInfant"/>
          <w:sz w:val="24"/>
          <w:szCs w:val="24"/>
        </w:rPr>
        <w:t>We expect our pupils to:</w:t>
      </w:r>
    </w:p>
    <w:p w:rsidR="0043081F" w:rsidRPr="00C4182B" w:rsidRDefault="0043081F" w:rsidP="004E36F9">
      <w:pPr>
        <w:pStyle w:val="NoSpacing"/>
        <w:numPr>
          <w:ilvl w:val="0"/>
          <w:numId w:val="5"/>
        </w:numPr>
        <w:rPr>
          <w:rFonts w:ascii="SassoonPrimaryInfant" w:hAnsi="SassoonPrimaryInfant"/>
          <w:sz w:val="24"/>
          <w:szCs w:val="24"/>
        </w:rPr>
      </w:pPr>
      <w:r w:rsidRPr="00C4182B">
        <w:rPr>
          <w:rFonts w:ascii="SassoonPrimaryInfant" w:hAnsi="SassoonPrimaryInfant"/>
          <w:sz w:val="24"/>
          <w:szCs w:val="24"/>
        </w:rPr>
        <w:t>Refrain from becoming involved in any kind of bullying behaviour, even at risk of incurring temporary unpopularity.</w:t>
      </w:r>
    </w:p>
    <w:p w:rsidR="0043081F" w:rsidRPr="00C4182B" w:rsidRDefault="0043081F" w:rsidP="004E36F9">
      <w:pPr>
        <w:pStyle w:val="NoSpacing"/>
        <w:numPr>
          <w:ilvl w:val="0"/>
          <w:numId w:val="5"/>
        </w:numPr>
        <w:rPr>
          <w:rFonts w:ascii="SassoonPrimaryInfant" w:hAnsi="SassoonPrimaryInfant"/>
          <w:sz w:val="24"/>
          <w:szCs w:val="24"/>
        </w:rPr>
      </w:pPr>
      <w:r w:rsidRPr="00C4182B">
        <w:rPr>
          <w:rFonts w:ascii="SassoonPrimaryInfant" w:hAnsi="SassoonPrimaryInfant"/>
          <w:sz w:val="24"/>
          <w:szCs w:val="24"/>
        </w:rPr>
        <w:t>Intervene to support any child who is being bullied, unless it is unsafe for them to do so.</w:t>
      </w:r>
    </w:p>
    <w:p w:rsidR="0043081F" w:rsidRPr="00C4182B" w:rsidRDefault="004E36F9" w:rsidP="004E36F9">
      <w:pPr>
        <w:pStyle w:val="NoSpacing"/>
        <w:numPr>
          <w:ilvl w:val="0"/>
          <w:numId w:val="5"/>
        </w:numPr>
        <w:rPr>
          <w:rFonts w:ascii="SassoonPrimaryInfant" w:hAnsi="SassoonPrimaryInfant"/>
          <w:sz w:val="24"/>
          <w:szCs w:val="24"/>
        </w:rPr>
      </w:pPr>
      <w:r w:rsidRPr="00C4182B">
        <w:rPr>
          <w:rFonts w:ascii="SassoonPrimaryInfant" w:hAnsi="SassoonPrimaryInfant"/>
          <w:sz w:val="24"/>
          <w:szCs w:val="24"/>
        </w:rPr>
        <w:t>Report any concerns or instances of bullying witnessed or suspected, to a member of staff to dispel any climate of secrecy and help to prevent further instances.</w:t>
      </w:r>
    </w:p>
    <w:p w:rsidR="004E36F9" w:rsidRPr="00C4182B" w:rsidRDefault="004E36F9" w:rsidP="004E36F9">
      <w:pPr>
        <w:pStyle w:val="NoSpacing"/>
        <w:rPr>
          <w:rFonts w:ascii="SassoonPrimaryInfant" w:hAnsi="SassoonPrimaryInfant"/>
          <w:sz w:val="24"/>
          <w:szCs w:val="24"/>
        </w:rPr>
      </w:pPr>
    </w:p>
    <w:p w:rsidR="004E36F9" w:rsidRPr="00C4182B" w:rsidRDefault="004E36F9" w:rsidP="004E36F9">
      <w:pPr>
        <w:pStyle w:val="NoSpacing"/>
        <w:rPr>
          <w:rFonts w:ascii="SassoonPrimaryInfant" w:hAnsi="SassoonPrimaryInfant"/>
          <w:sz w:val="24"/>
          <w:szCs w:val="24"/>
        </w:rPr>
      </w:pPr>
      <w:r w:rsidRPr="00C4182B">
        <w:rPr>
          <w:rFonts w:ascii="SassoonPrimaryInfant" w:hAnsi="SassoonPrimaryInfant"/>
          <w:sz w:val="24"/>
          <w:szCs w:val="24"/>
        </w:rPr>
        <w:t>Anyone who becomes the target of bullies should:</w:t>
      </w:r>
    </w:p>
    <w:p w:rsidR="004E36F9" w:rsidRPr="00C4182B" w:rsidRDefault="004E36F9" w:rsidP="004E36F9">
      <w:pPr>
        <w:pStyle w:val="NoSpacing"/>
        <w:rPr>
          <w:rFonts w:ascii="SassoonPrimaryInfant" w:hAnsi="SassoonPrimaryInfant"/>
          <w:sz w:val="24"/>
          <w:szCs w:val="24"/>
        </w:rPr>
      </w:pPr>
      <w:r w:rsidRPr="00C4182B">
        <w:rPr>
          <w:rFonts w:ascii="SassoonPrimaryInfant" w:hAnsi="SassoonPrimaryInfant"/>
          <w:sz w:val="24"/>
          <w:szCs w:val="24"/>
        </w:rPr>
        <w:t>Have the courage to sp</w:t>
      </w:r>
      <w:r w:rsidR="003C4B94" w:rsidRPr="00C4182B">
        <w:rPr>
          <w:rFonts w:ascii="SassoonPrimaryInfant" w:hAnsi="SassoonPrimaryInfant"/>
          <w:sz w:val="24"/>
          <w:szCs w:val="24"/>
        </w:rPr>
        <w:t xml:space="preserve">eak out, to put an end to </w:t>
      </w:r>
      <w:proofErr w:type="gramStart"/>
      <w:r w:rsidR="003C4B94" w:rsidRPr="00C4182B">
        <w:rPr>
          <w:rFonts w:ascii="SassoonPrimaryInfant" w:hAnsi="SassoonPrimaryInfant"/>
          <w:sz w:val="24"/>
          <w:szCs w:val="24"/>
        </w:rPr>
        <w:t>their own</w:t>
      </w:r>
      <w:proofErr w:type="gramEnd"/>
      <w:r w:rsidR="003C4B94" w:rsidRPr="00C4182B">
        <w:rPr>
          <w:rFonts w:ascii="SassoonPrimaryInfant" w:hAnsi="SassoonPrimaryInfant"/>
          <w:sz w:val="24"/>
          <w:szCs w:val="24"/>
        </w:rPr>
        <w:t xml:space="preserve"> </w:t>
      </w:r>
      <w:r w:rsidRPr="00C4182B">
        <w:rPr>
          <w:rFonts w:ascii="SassoonPrimaryInfant" w:hAnsi="SassoonPrimaryInfant"/>
          <w:sz w:val="24"/>
          <w:szCs w:val="24"/>
        </w:rPr>
        <w:t>suffering and that of other potential targets.</w:t>
      </w:r>
    </w:p>
    <w:p w:rsidR="00176C3B" w:rsidRPr="00C4182B" w:rsidRDefault="00176C3B" w:rsidP="004E36F9">
      <w:pPr>
        <w:pStyle w:val="NoSpacing"/>
        <w:rPr>
          <w:rFonts w:ascii="SassoonPrimaryInfant" w:hAnsi="SassoonPrimaryInfant"/>
          <w:sz w:val="24"/>
          <w:szCs w:val="24"/>
        </w:rPr>
      </w:pPr>
    </w:p>
    <w:p w:rsidR="00B9735D" w:rsidRPr="00C4182B" w:rsidRDefault="00B9735D" w:rsidP="004E36F9">
      <w:pPr>
        <w:pStyle w:val="NoSpacing"/>
        <w:rPr>
          <w:rFonts w:ascii="SassoonPrimaryInfant" w:hAnsi="SassoonPrimaryInfant"/>
          <w:b/>
          <w:sz w:val="28"/>
          <w:szCs w:val="24"/>
        </w:rPr>
      </w:pPr>
      <w:r w:rsidRPr="00C4182B">
        <w:rPr>
          <w:rFonts w:ascii="SassoonPrimaryInfant" w:hAnsi="SassoonPrimaryInfant"/>
          <w:b/>
          <w:sz w:val="28"/>
          <w:szCs w:val="24"/>
        </w:rPr>
        <w:t>The Responsibilities of Parents</w:t>
      </w:r>
    </w:p>
    <w:p w:rsidR="00B9735D" w:rsidRPr="00C4182B" w:rsidRDefault="00B9735D" w:rsidP="004E36F9">
      <w:pPr>
        <w:pStyle w:val="NoSpacing"/>
        <w:rPr>
          <w:rFonts w:ascii="SassoonPrimaryInfant" w:hAnsi="SassoonPrimaryInfant"/>
          <w:sz w:val="24"/>
          <w:szCs w:val="24"/>
        </w:rPr>
      </w:pPr>
    </w:p>
    <w:p w:rsidR="00B9735D" w:rsidRPr="00C4182B" w:rsidRDefault="00B9735D" w:rsidP="004E36F9">
      <w:pPr>
        <w:pStyle w:val="NoSpacing"/>
        <w:rPr>
          <w:rFonts w:ascii="SassoonPrimaryInfant" w:hAnsi="SassoonPrimaryInfant"/>
          <w:sz w:val="24"/>
          <w:szCs w:val="24"/>
        </w:rPr>
      </w:pPr>
      <w:r w:rsidRPr="00C4182B">
        <w:rPr>
          <w:rFonts w:ascii="SassoonPrimaryInfant" w:hAnsi="SassoonPrimaryInfant"/>
          <w:sz w:val="24"/>
          <w:szCs w:val="24"/>
        </w:rPr>
        <w:t>We ask our parents to support their children and the school by:</w:t>
      </w:r>
    </w:p>
    <w:p w:rsidR="003C4B94" w:rsidRPr="00C4182B" w:rsidRDefault="003C4B94"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Watching for signs of distress or unusual behaviour in their children, which might be evidence of bullying.</w:t>
      </w:r>
    </w:p>
    <w:p w:rsidR="003C4B94" w:rsidRPr="00C4182B" w:rsidRDefault="003C4B94"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 xml:space="preserve">Advising their children to report any bullying to </w:t>
      </w:r>
      <w:proofErr w:type="spellStart"/>
      <w:r w:rsidR="0009160F" w:rsidRPr="00C4182B">
        <w:rPr>
          <w:rFonts w:ascii="SassoonPrimaryInfant" w:hAnsi="SassoonPrimaryInfant"/>
          <w:sz w:val="24"/>
          <w:szCs w:val="24"/>
        </w:rPr>
        <w:t>Mrs.</w:t>
      </w:r>
      <w:proofErr w:type="spellEnd"/>
      <w:r w:rsidR="0009160F" w:rsidRPr="00C4182B">
        <w:rPr>
          <w:rFonts w:ascii="SassoonPrimaryInfant" w:hAnsi="SassoonPrimaryInfant"/>
          <w:sz w:val="24"/>
          <w:szCs w:val="24"/>
        </w:rPr>
        <w:t xml:space="preserve"> </w:t>
      </w:r>
      <w:proofErr w:type="spellStart"/>
      <w:r w:rsidR="00C4182B">
        <w:rPr>
          <w:rFonts w:ascii="SassoonPrimaryInfant" w:hAnsi="SassoonPrimaryInfant"/>
          <w:sz w:val="24"/>
          <w:szCs w:val="24"/>
        </w:rPr>
        <w:t>Cullinan</w:t>
      </w:r>
      <w:proofErr w:type="spellEnd"/>
      <w:r w:rsidR="00C4182B">
        <w:rPr>
          <w:rFonts w:ascii="SassoonPrimaryInfant" w:hAnsi="SassoonPrimaryInfant"/>
          <w:sz w:val="24"/>
          <w:szCs w:val="24"/>
        </w:rPr>
        <w:t>-Keown (P5-</w:t>
      </w:r>
      <w:r w:rsidR="0009160F" w:rsidRPr="00C4182B">
        <w:rPr>
          <w:rFonts w:ascii="SassoonPrimaryInfant" w:hAnsi="SassoonPrimaryInfant"/>
          <w:sz w:val="24"/>
          <w:szCs w:val="24"/>
        </w:rPr>
        <w:t>7 class teacher/</w:t>
      </w:r>
      <w:r w:rsidR="00C4182B">
        <w:rPr>
          <w:rFonts w:ascii="SassoonPrimaryInfant" w:hAnsi="SassoonPrimaryInfant"/>
          <w:sz w:val="24"/>
          <w:szCs w:val="24"/>
        </w:rPr>
        <w:t xml:space="preserve">Deputy </w:t>
      </w:r>
      <w:r w:rsidR="0009160F" w:rsidRPr="00C4182B">
        <w:rPr>
          <w:rFonts w:ascii="SassoonPrimaryInfant" w:hAnsi="SassoonPrimaryInfant"/>
          <w:sz w:val="24"/>
          <w:szCs w:val="24"/>
        </w:rPr>
        <w:t>Designated Teacher for Child Protection</w:t>
      </w:r>
      <w:r w:rsidR="00C4182B">
        <w:rPr>
          <w:rFonts w:ascii="SassoonPrimaryInfant" w:hAnsi="SassoonPrimaryInfant"/>
          <w:sz w:val="24"/>
          <w:szCs w:val="24"/>
        </w:rPr>
        <w:t>)</w:t>
      </w:r>
      <w:r w:rsidR="0009160F" w:rsidRPr="00C4182B">
        <w:rPr>
          <w:rFonts w:ascii="SassoonPrimaryInfant" w:hAnsi="SassoonPrimaryInfant"/>
          <w:sz w:val="24"/>
          <w:szCs w:val="24"/>
        </w:rPr>
        <w:t xml:space="preserve"> or </w:t>
      </w:r>
      <w:r w:rsidR="003F265E">
        <w:rPr>
          <w:rFonts w:ascii="SassoonPrimaryInfant" w:hAnsi="SassoonPrimaryInfant"/>
          <w:sz w:val="24"/>
          <w:szCs w:val="24"/>
        </w:rPr>
        <w:t xml:space="preserve">Miss </w:t>
      </w:r>
      <w:proofErr w:type="spellStart"/>
      <w:r w:rsidR="003F265E">
        <w:rPr>
          <w:rFonts w:ascii="SassoonPrimaryInfant" w:hAnsi="SassoonPrimaryInfant"/>
          <w:sz w:val="24"/>
          <w:szCs w:val="24"/>
        </w:rPr>
        <w:t>Mc</w:t>
      </w:r>
      <w:proofErr w:type="spellEnd"/>
      <w:r w:rsidR="003F265E">
        <w:rPr>
          <w:rFonts w:ascii="SassoonPrimaryInfant" w:hAnsi="SassoonPrimaryInfant"/>
          <w:sz w:val="24"/>
          <w:szCs w:val="24"/>
        </w:rPr>
        <w:t xml:space="preserve"> Rory </w:t>
      </w:r>
      <w:r w:rsidR="00C4182B">
        <w:rPr>
          <w:rFonts w:ascii="SassoonPrimaryInfant" w:hAnsi="SassoonPrimaryInfant"/>
          <w:sz w:val="24"/>
          <w:szCs w:val="24"/>
        </w:rPr>
        <w:t xml:space="preserve">(P1 -4 teacher &amp; Designated Child Protection Officer) </w:t>
      </w:r>
      <w:r w:rsidR="0009160F" w:rsidRPr="00C4182B">
        <w:rPr>
          <w:rFonts w:ascii="SassoonPrimaryInfant" w:hAnsi="SassoonPrimaryInfant"/>
          <w:sz w:val="24"/>
          <w:szCs w:val="24"/>
        </w:rPr>
        <w:t>and explain the implications of allowing the bullying behaviour to continue unchecked, for themselves and for other pupils.</w:t>
      </w:r>
    </w:p>
    <w:p w:rsidR="0009160F" w:rsidRPr="00C4182B" w:rsidRDefault="0082742A"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Advising their children not to retaliate violently to any forms of bullying behaviour.</w:t>
      </w:r>
    </w:p>
    <w:p w:rsidR="0082742A" w:rsidRPr="00C4182B" w:rsidRDefault="0082742A"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Being sympathetic and supportive towards their children, and reassuring them that appropriate action will be taken</w:t>
      </w:r>
    </w:p>
    <w:p w:rsidR="0082742A" w:rsidRPr="00C4182B" w:rsidRDefault="0082742A"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 xml:space="preserve">Keeping written records of any reported instances of bullying </w:t>
      </w:r>
    </w:p>
    <w:p w:rsidR="0082742A" w:rsidRPr="00C4182B" w:rsidRDefault="0082742A"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Informing the school of any suspected bullying, even if their children are not involved</w:t>
      </w:r>
    </w:p>
    <w:p w:rsidR="0082742A" w:rsidRPr="00C4182B" w:rsidRDefault="0082742A" w:rsidP="0082742A">
      <w:pPr>
        <w:pStyle w:val="NoSpacing"/>
        <w:numPr>
          <w:ilvl w:val="0"/>
          <w:numId w:val="6"/>
        </w:numPr>
        <w:rPr>
          <w:rFonts w:ascii="SassoonPrimaryInfant" w:hAnsi="SassoonPrimaryInfant"/>
          <w:sz w:val="24"/>
          <w:szCs w:val="24"/>
        </w:rPr>
      </w:pPr>
      <w:r w:rsidRPr="00C4182B">
        <w:rPr>
          <w:rFonts w:ascii="SassoonPrimaryInfant" w:hAnsi="SassoonPrimaryInfant"/>
          <w:sz w:val="24"/>
          <w:szCs w:val="24"/>
        </w:rPr>
        <w:t>Co-operation with the school, if their child is involved in a bullying concern, to resolve the difficulty in a way which stops the behavio</w:t>
      </w:r>
      <w:r w:rsidR="00516D3B" w:rsidRPr="00C4182B">
        <w:rPr>
          <w:rFonts w:ascii="SassoonPrimaryInfant" w:hAnsi="SassoonPrimaryInfant"/>
          <w:sz w:val="24"/>
          <w:szCs w:val="24"/>
        </w:rPr>
        <w:t>ur recurring and meets the need</w:t>
      </w:r>
      <w:r w:rsidRPr="00C4182B">
        <w:rPr>
          <w:rFonts w:ascii="SassoonPrimaryInfant" w:hAnsi="SassoonPrimaryInfant"/>
          <w:sz w:val="24"/>
          <w:szCs w:val="24"/>
        </w:rPr>
        <w:t>s of all children.</w:t>
      </w:r>
    </w:p>
    <w:p w:rsidR="00176C3B" w:rsidRPr="00C4182B" w:rsidRDefault="00176C3B" w:rsidP="00176C3B">
      <w:pPr>
        <w:pStyle w:val="NoSpacing"/>
        <w:rPr>
          <w:rFonts w:ascii="SassoonPrimaryInfant" w:hAnsi="SassoonPrimaryInfant"/>
          <w:sz w:val="24"/>
          <w:szCs w:val="24"/>
        </w:rPr>
      </w:pPr>
    </w:p>
    <w:p w:rsidR="003F265E" w:rsidRPr="003F265E" w:rsidRDefault="003F265E" w:rsidP="003F265E">
      <w:pPr>
        <w:spacing w:after="0" w:line="240" w:lineRule="auto"/>
        <w:jc w:val="both"/>
        <w:rPr>
          <w:rFonts w:ascii="SassoonPrimaryType" w:eastAsia="Times New Roman" w:hAnsi="SassoonPrimaryType" w:cs="Times New Roman"/>
          <w:b/>
          <w:sz w:val="28"/>
          <w:szCs w:val="24"/>
        </w:rPr>
      </w:pPr>
      <w:r w:rsidRPr="003F265E">
        <w:rPr>
          <w:rFonts w:ascii="SassoonPrimaryType" w:eastAsia="Times New Roman" w:hAnsi="SassoonPrimaryType" w:cs="Times New Roman"/>
          <w:b/>
          <w:sz w:val="28"/>
          <w:szCs w:val="24"/>
        </w:rPr>
        <w:lastRenderedPageBreak/>
        <w:t>Procedures for Dealing with Bullying</w:t>
      </w:r>
    </w:p>
    <w:p w:rsidR="003F265E" w:rsidRPr="003F265E" w:rsidRDefault="003F265E" w:rsidP="003F265E">
      <w:pPr>
        <w:spacing w:after="0" w:line="240" w:lineRule="auto"/>
        <w:jc w:val="both"/>
        <w:rPr>
          <w:rFonts w:ascii="SassoonPrimaryType" w:eastAsia="Times New Roman" w:hAnsi="SassoonPrimaryType" w:cs="Times New Roman"/>
          <w:sz w:val="24"/>
          <w:szCs w:val="24"/>
        </w:rPr>
      </w:pPr>
    </w:p>
    <w:p w:rsidR="003F265E" w:rsidRPr="003F265E" w:rsidRDefault="003F265E" w:rsidP="003F265E">
      <w:pPr>
        <w:spacing w:after="0" w:line="240" w:lineRule="auto"/>
        <w:rPr>
          <w:rFonts w:ascii="SassoonPrimaryType" w:eastAsia="Times New Roman" w:hAnsi="SassoonPrimaryType" w:cs="Times New Roman"/>
          <w:b/>
          <w:bCs/>
          <w:iCs/>
          <w:sz w:val="24"/>
          <w:szCs w:val="20"/>
        </w:rPr>
      </w:pPr>
      <w:r w:rsidRPr="003F265E">
        <w:rPr>
          <w:rFonts w:ascii="SassoonPrimaryType" w:eastAsia="Times New Roman" w:hAnsi="SassoonPrimaryType" w:cs="Times New Roman"/>
          <w:sz w:val="24"/>
          <w:szCs w:val="20"/>
        </w:rPr>
        <w:t xml:space="preserve">The 2003 Statutory Requirements (Education &amp; Libraries NI Order) requires schools to “encourage </w:t>
      </w:r>
      <w:r w:rsidRPr="003F265E">
        <w:rPr>
          <w:rFonts w:ascii="SassoonPrimaryType" w:eastAsia="Times New Roman" w:hAnsi="SassoonPrimaryType" w:cs="Times New Roman"/>
          <w:b/>
          <w:sz w:val="24"/>
          <w:szCs w:val="20"/>
        </w:rPr>
        <w:t>good behaviour and respect for others</w:t>
      </w:r>
      <w:r w:rsidRPr="003F265E">
        <w:rPr>
          <w:rFonts w:ascii="SassoonPrimaryType" w:eastAsia="Times New Roman" w:hAnsi="SassoonPrimaryType" w:cs="Times New Roman"/>
          <w:sz w:val="24"/>
          <w:szCs w:val="20"/>
        </w:rPr>
        <w:t xml:space="preserve">” and </w:t>
      </w:r>
      <w:r w:rsidRPr="003F265E">
        <w:rPr>
          <w:rFonts w:ascii="SassoonPrimaryType" w:eastAsia="Times New Roman" w:hAnsi="SassoonPrimaryType" w:cs="Times New Roman"/>
          <w:bCs/>
          <w:iCs/>
          <w:sz w:val="24"/>
          <w:szCs w:val="20"/>
        </w:rPr>
        <w:t>in particular</w:t>
      </w:r>
      <w:r w:rsidRPr="003F265E">
        <w:rPr>
          <w:rFonts w:ascii="SassoonPrimaryType" w:eastAsia="Times New Roman" w:hAnsi="SassoonPrimaryType" w:cs="Times New Roman"/>
          <w:b/>
          <w:bCs/>
          <w:iCs/>
          <w:sz w:val="24"/>
          <w:szCs w:val="20"/>
        </w:rPr>
        <w:t xml:space="preserve"> prevent </w:t>
      </w:r>
      <w:r w:rsidRPr="003F265E">
        <w:rPr>
          <w:rFonts w:ascii="SassoonPrimaryType" w:eastAsia="Times New Roman" w:hAnsi="SassoonPrimaryType" w:cs="Times New Roman"/>
          <w:bCs/>
          <w:iCs/>
          <w:sz w:val="24"/>
          <w:szCs w:val="20"/>
        </w:rPr>
        <w:t>all forms of bullying</w:t>
      </w:r>
      <w:r w:rsidRPr="003F265E">
        <w:rPr>
          <w:rFonts w:ascii="SassoonPrimaryType" w:eastAsia="Times New Roman" w:hAnsi="SassoonPrimaryType" w:cs="Times New Roman"/>
          <w:b/>
          <w:bCs/>
          <w:iCs/>
          <w:sz w:val="24"/>
          <w:szCs w:val="20"/>
        </w:rPr>
        <w:t>.</w:t>
      </w:r>
    </w:p>
    <w:p w:rsidR="003F265E" w:rsidRPr="003F265E" w:rsidRDefault="003F265E" w:rsidP="003F265E">
      <w:pPr>
        <w:spacing w:before="100" w:beforeAutospacing="1" w:after="100" w:afterAutospacing="1" w:line="240" w:lineRule="auto"/>
        <w:rPr>
          <w:rFonts w:ascii="SassoonPrimaryType" w:eastAsia="Times New Roman" w:hAnsi="SassoonPrimaryType" w:cs="Times New Roman"/>
          <w:bCs/>
          <w:sz w:val="24"/>
          <w:szCs w:val="20"/>
          <w:lang w:eastAsia="en-GB"/>
        </w:rPr>
      </w:pPr>
      <w:r w:rsidRPr="003F265E">
        <w:rPr>
          <w:rFonts w:ascii="SassoonPrimaryType" w:eastAsia="Times New Roman" w:hAnsi="SassoonPrimaryType" w:cs="Times New Roman"/>
          <w:bCs/>
          <w:sz w:val="24"/>
          <w:szCs w:val="20"/>
          <w:lang w:eastAsia="en-GB"/>
        </w:rPr>
        <w:t>When dealing with bullying behaviour the school will aim to:</w:t>
      </w:r>
    </w:p>
    <w:p w:rsidR="003F265E" w:rsidRPr="003F265E" w:rsidRDefault="003F265E" w:rsidP="003F265E">
      <w:pPr>
        <w:numPr>
          <w:ilvl w:val="0"/>
          <w:numId w:val="14"/>
        </w:numPr>
        <w:spacing w:before="100" w:beforeAutospacing="1" w:after="100" w:afterAutospacing="1" w:line="240" w:lineRule="auto"/>
        <w:rPr>
          <w:rFonts w:ascii="SassoonPrimaryType" w:eastAsia="Times New Roman" w:hAnsi="SassoonPrimaryType" w:cs="Times New Roman"/>
          <w:bCs/>
          <w:sz w:val="24"/>
          <w:szCs w:val="20"/>
          <w:lang w:eastAsia="en-GB"/>
        </w:rPr>
      </w:pPr>
      <w:r w:rsidRPr="003F265E">
        <w:rPr>
          <w:rFonts w:ascii="SassoonPrimaryType" w:eastAsia="Times New Roman" w:hAnsi="SassoonPrimaryType" w:cs="Times New Roman"/>
          <w:bCs/>
          <w:sz w:val="24"/>
          <w:szCs w:val="20"/>
          <w:lang w:eastAsia="en-GB"/>
        </w:rPr>
        <w:t>Stop the bullying behaviour.</w:t>
      </w:r>
    </w:p>
    <w:p w:rsidR="003F265E" w:rsidRPr="003F265E" w:rsidRDefault="003F265E" w:rsidP="003F265E">
      <w:pPr>
        <w:numPr>
          <w:ilvl w:val="0"/>
          <w:numId w:val="14"/>
        </w:numPr>
        <w:spacing w:before="100" w:beforeAutospacing="1" w:after="100" w:afterAutospacing="1" w:line="240" w:lineRule="auto"/>
        <w:rPr>
          <w:rFonts w:ascii="SassoonPrimaryType" w:eastAsia="Times New Roman" w:hAnsi="SassoonPrimaryType" w:cs="Times New Roman"/>
          <w:bCs/>
          <w:sz w:val="24"/>
          <w:szCs w:val="20"/>
          <w:lang w:eastAsia="en-GB"/>
        </w:rPr>
      </w:pPr>
      <w:r w:rsidRPr="003F265E">
        <w:rPr>
          <w:rFonts w:ascii="SassoonPrimaryType" w:eastAsia="Times New Roman" w:hAnsi="SassoonPrimaryType" w:cs="Times New Roman"/>
          <w:bCs/>
          <w:sz w:val="24"/>
          <w:szCs w:val="20"/>
          <w:lang w:eastAsia="en-GB"/>
        </w:rPr>
        <w:t>Protect and support the bullied pupil.</w:t>
      </w:r>
    </w:p>
    <w:p w:rsidR="003F265E" w:rsidRPr="003F265E" w:rsidRDefault="003F265E" w:rsidP="003F265E">
      <w:pPr>
        <w:numPr>
          <w:ilvl w:val="0"/>
          <w:numId w:val="14"/>
        </w:numPr>
        <w:spacing w:before="100" w:beforeAutospacing="1" w:after="100" w:afterAutospacing="1" w:line="240" w:lineRule="auto"/>
        <w:rPr>
          <w:rFonts w:ascii="SassoonPrimaryType" w:eastAsia="Times New Roman" w:hAnsi="SassoonPrimaryType" w:cs="Times New Roman"/>
          <w:bCs/>
          <w:sz w:val="24"/>
          <w:szCs w:val="20"/>
          <w:lang w:eastAsia="en-GB"/>
        </w:rPr>
      </w:pPr>
      <w:r w:rsidRPr="003F265E">
        <w:rPr>
          <w:rFonts w:ascii="SassoonPrimaryType" w:eastAsia="Times New Roman" w:hAnsi="SassoonPrimaryType" w:cs="Times New Roman"/>
          <w:bCs/>
          <w:sz w:val="24"/>
          <w:szCs w:val="20"/>
          <w:lang w:eastAsia="en-GB"/>
        </w:rPr>
        <w:t>Change the attitude and behaviour of the bully.</w:t>
      </w:r>
    </w:p>
    <w:p w:rsidR="003F265E" w:rsidRPr="003F265E" w:rsidRDefault="003F265E" w:rsidP="003F265E">
      <w:pPr>
        <w:spacing w:before="100" w:beforeAutospacing="1" w:after="100" w:afterAutospacing="1" w:line="240" w:lineRule="auto"/>
        <w:rPr>
          <w:rFonts w:ascii="SassoonPrimaryType" w:eastAsia="Times New Roman" w:hAnsi="SassoonPrimaryType" w:cs="Times New Roman"/>
          <w:bCs/>
          <w:sz w:val="24"/>
          <w:szCs w:val="20"/>
          <w:lang w:eastAsia="en-GB"/>
        </w:rPr>
      </w:pPr>
      <w:r w:rsidRPr="003F265E">
        <w:rPr>
          <w:rFonts w:ascii="SassoonPrimaryType" w:eastAsia="Times New Roman" w:hAnsi="SassoonPrimaryType" w:cs="Times New Roman"/>
          <w:bCs/>
          <w:sz w:val="24"/>
          <w:szCs w:val="20"/>
          <w:lang w:eastAsia="en-GB"/>
        </w:rPr>
        <w:t>Every child can make mistakes and can behave in ways that are hurtful to others. In most cases a quiet word and an explanation of how others feel is sufficient to make a difference. Children can and do learn over time how to care for themselves and for others. We believe that learning from mistakes and being genuinely sorry for them is part of growing up to be a socially well-adjusted person. We believe much can be achieved by talking with the perpetrator and the victim to achieve a resolution and reconciliation. In some cases, however, talking things through will not make enough of a difference and in these cases we reserve the right to apply a range of sanctions.</w:t>
      </w:r>
    </w:p>
    <w:p w:rsidR="00583C99" w:rsidRPr="00C4182B" w:rsidRDefault="00583C99" w:rsidP="00583C99">
      <w:pPr>
        <w:pStyle w:val="NoSpacing"/>
        <w:ind w:left="720"/>
        <w:rPr>
          <w:rFonts w:ascii="SassoonPrimaryInfant" w:hAnsi="SassoonPrimaryInfant"/>
          <w:sz w:val="24"/>
          <w:szCs w:val="24"/>
        </w:rPr>
      </w:pPr>
    </w:p>
    <w:tbl>
      <w:tblPr>
        <w:tblStyle w:val="TableGrid"/>
        <w:tblW w:w="0" w:type="auto"/>
        <w:tblLook w:val="04A0" w:firstRow="1" w:lastRow="0" w:firstColumn="1" w:lastColumn="0" w:noHBand="0" w:noVBand="1"/>
      </w:tblPr>
      <w:tblGrid>
        <w:gridCol w:w="9242"/>
      </w:tblGrid>
      <w:tr w:rsidR="00B05D62" w:rsidRPr="00C4182B" w:rsidTr="00B05D62">
        <w:tc>
          <w:tcPr>
            <w:tcW w:w="9242" w:type="dxa"/>
          </w:tcPr>
          <w:p w:rsidR="00B05D62" w:rsidRPr="00C4182B" w:rsidRDefault="00B05D62" w:rsidP="00F61F90">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t>Step 1</w:t>
            </w:r>
          </w:p>
          <w:p w:rsidR="00B05D62" w:rsidRPr="00C4182B" w:rsidRDefault="00B05D62" w:rsidP="00F61F90">
            <w:pPr>
              <w:pStyle w:val="NoSpacing"/>
              <w:rPr>
                <w:rFonts w:ascii="SassoonPrimaryInfant" w:hAnsi="SassoonPrimaryInfant"/>
                <w:sz w:val="24"/>
                <w:szCs w:val="24"/>
              </w:rPr>
            </w:pPr>
            <w:r w:rsidRPr="00C4182B">
              <w:rPr>
                <w:rFonts w:ascii="SassoonPrimaryInfant" w:hAnsi="SassoonPrimaryInfant"/>
                <w:sz w:val="24"/>
                <w:szCs w:val="24"/>
              </w:rPr>
              <w:t>Reporting of an incident</w:t>
            </w:r>
          </w:p>
          <w:p w:rsidR="00B05D62" w:rsidRPr="00C4182B" w:rsidRDefault="00B05D62" w:rsidP="00F61F90">
            <w:pPr>
              <w:pStyle w:val="NoSpacing"/>
              <w:rPr>
                <w:rFonts w:ascii="SassoonPrimaryInfant" w:hAnsi="SassoonPrimaryInfant"/>
                <w:sz w:val="24"/>
                <w:szCs w:val="24"/>
              </w:rPr>
            </w:pPr>
            <w:r w:rsidRPr="00C4182B">
              <w:rPr>
                <w:rFonts w:ascii="SassoonPrimaryInfant" w:hAnsi="SassoonPrimaryInfant"/>
                <w:sz w:val="24"/>
                <w:szCs w:val="24"/>
              </w:rPr>
              <w:t>(significant/repeated/intentional/ incidents or serious one-off incident</w:t>
            </w:r>
            <w:r w:rsidR="00E55C80" w:rsidRPr="00C4182B">
              <w:rPr>
                <w:rFonts w:ascii="SassoonPrimaryInfant" w:hAnsi="SassoonPrimaryInfant"/>
                <w:sz w:val="24"/>
                <w:szCs w:val="24"/>
              </w:rPr>
              <w:t>)</w:t>
            </w:r>
          </w:p>
          <w:p w:rsidR="00E55C80" w:rsidRPr="00C4182B" w:rsidRDefault="00E55C80" w:rsidP="00F61F90">
            <w:pPr>
              <w:pStyle w:val="NoSpacing"/>
              <w:rPr>
                <w:rFonts w:ascii="SassoonPrimaryInfant" w:hAnsi="SassoonPrimaryInfant"/>
                <w:sz w:val="24"/>
                <w:szCs w:val="24"/>
              </w:rPr>
            </w:pPr>
            <w:r w:rsidRPr="00C4182B">
              <w:rPr>
                <w:rFonts w:ascii="SassoonPrimaryInfant" w:hAnsi="SassoonPrimaryInfant"/>
                <w:sz w:val="24"/>
                <w:szCs w:val="24"/>
              </w:rPr>
              <w:t>When such a bullying incident is reported, the information will be passed on to the following:</w:t>
            </w:r>
          </w:p>
          <w:p w:rsidR="00E55C80" w:rsidRPr="00C4182B" w:rsidRDefault="003F265E" w:rsidP="00F61F90">
            <w:pPr>
              <w:pStyle w:val="NoSpacing"/>
              <w:rPr>
                <w:rFonts w:ascii="SassoonPrimaryInfant" w:hAnsi="SassoonPrimaryInfant"/>
                <w:sz w:val="24"/>
                <w:szCs w:val="24"/>
              </w:rPr>
            </w:pPr>
            <w:r>
              <w:rPr>
                <w:rFonts w:ascii="SassoonPrimaryInfant" w:hAnsi="SassoonPrimaryInfant"/>
                <w:sz w:val="24"/>
                <w:szCs w:val="24"/>
              </w:rPr>
              <w:t>The Principal, (</w:t>
            </w:r>
            <w:proofErr w:type="spellStart"/>
            <w:r>
              <w:rPr>
                <w:rFonts w:ascii="SassoonPrimaryInfant" w:hAnsi="SassoonPrimaryInfant"/>
                <w:sz w:val="24"/>
                <w:szCs w:val="24"/>
              </w:rPr>
              <w:t>Mrs.</w:t>
            </w:r>
            <w:proofErr w:type="spellEnd"/>
            <w:r>
              <w:rPr>
                <w:rFonts w:ascii="SassoonPrimaryInfant" w:hAnsi="SassoonPrimaryInfant"/>
                <w:sz w:val="24"/>
                <w:szCs w:val="24"/>
              </w:rPr>
              <w:t xml:space="preserve"> Keown</w:t>
            </w:r>
            <w:r w:rsidR="00E55C80" w:rsidRPr="00C4182B">
              <w:rPr>
                <w:rFonts w:ascii="SassoonPrimaryInfant" w:hAnsi="SassoonPrimaryInfant"/>
                <w:sz w:val="24"/>
                <w:szCs w:val="24"/>
              </w:rPr>
              <w:t>)</w:t>
            </w:r>
            <w:r>
              <w:rPr>
                <w:rFonts w:ascii="SassoonPrimaryInfant" w:hAnsi="SassoonPrimaryInfant"/>
                <w:sz w:val="24"/>
                <w:szCs w:val="24"/>
              </w:rPr>
              <w:t xml:space="preserve"> </w:t>
            </w:r>
            <w:r w:rsidR="00E55C80" w:rsidRPr="00C4182B">
              <w:rPr>
                <w:rFonts w:ascii="SassoonPrimaryInfant" w:hAnsi="SassoonPrimaryInfant"/>
                <w:sz w:val="24"/>
                <w:szCs w:val="24"/>
              </w:rPr>
              <w:t>/</w:t>
            </w:r>
            <w:r w:rsidRPr="00C4182B">
              <w:rPr>
                <w:rFonts w:ascii="SassoonPrimaryInfant" w:hAnsi="SassoonPrimaryInfant"/>
                <w:sz w:val="24"/>
                <w:szCs w:val="24"/>
              </w:rPr>
              <w:t xml:space="preserve"> Deputy </w:t>
            </w:r>
            <w:r>
              <w:rPr>
                <w:rFonts w:ascii="SassoonPrimaryInfant" w:hAnsi="SassoonPrimaryInfant"/>
                <w:sz w:val="24"/>
                <w:szCs w:val="24"/>
              </w:rPr>
              <w:t xml:space="preserve">Designated Teacher </w:t>
            </w:r>
            <w:r w:rsidR="00C234D2">
              <w:rPr>
                <w:rFonts w:ascii="SassoonPrimaryInfant" w:hAnsi="SassoonPrimaryInfant"/>
                <w:sz w:val="24"/>
                <w:szCs w:val="24"/>
              </w:rPr>
              <w:t xml:space="preserve">or </w:t>
            </w:r>
            <w:r w:rsidR="00E55C80" w:rsidRPr="00C4182B">
              <w:rPr>
                <w:rFonts w:ascii="SassoonPrimaryInfant" w:hAnsi="SassoonPrimaryInfant"/>
                <w:sz w:val="24"/>
                <w:szCs w:val="24"/>
              </w:rPr>
              <w:t xml:space="preserve"> </w:t>
            </w:r>
            <w:r>
              <w:rPr>
                <w:rFonts w:ascii="SassoonPrimaryInfant" w:hAnsi="SassoonPrimaryInfant"/>
                <w:sz w:val="24"/>
                <w:szCs w:val="24"/>
              </w:rPr>
              <w:t xml:space="preserve">Miss </w:t>
            </w:r>
            <w:proofErr w:type="spellStart"/>
            <w:r>
              <w:rPr>
                <w:rFonts w:ascii="SassoonPrimaryInfant" w:hAnsi="SassoonPrimaryInfant"/>
                <w:sz w:val="24"/>
                <w:szCs w:val="24"/>
              </w:rPr>
              <w:t>Mc</w:t>
            </w:r>
            <w:proofErr w:type="spellEnd"/>
            <w:r>
              <w:rPr>
                <w:rFonts w:ascii="SassoonPrimaryInfant" w:hAnsi="SassoonPrimaryInfant"/>
                <w:sz w:val="24"/>
                <w:szCs w:val="24"/>
              </w:rPr>
              <w:t xml:space="preserve"> Rory</w:t>
            </w:r>
            <w:r w:rsidR="00C234D2">
              <w:rPr>
                <w:rFonts w:ascii="SassoonPrimaryInfant" w:hAnsi="SassoonPrimaryInfant"/>
                <w:sz w:val="24"/>
                <w:szCs w:val="24"/>
              </w:rPr>
              <w:t>,</w:t>
            </w:r>
            <w:r w:rsidR="00C234D2" w:rsidRPr="00C4182B">
              <w:rPr>
                <w:rFonts w:ascii="SassoonPrimaryInfant" w:hAnsi="SassoonPrimaryInfant"/>
                <w:sz w:val="24"/>
                <w:szCs w:val="24"/>
              </w:rPr>
              <w:t xml:space="preserve"> </w:t>
            </w:r>
            <w:r w:rsidR="00C234D2">
              <w:rPr>
                <w:rFonts w:ascii="SassoonPrimaryInfant" w:hAnsi="SassoonPrimaryInfant"/>
                <w:sz w:val="24"/>
                <w:szCs w:val="24"/>
              </w:rPr>
              <w:t>Designated</w:t>
            </w:r>
            <w:r w:rsidR="00C234D2" w:rsidRPr="00C4182B">
              <w:rPr>
                <w:rFonts w:ascii="SassoonPrimaryInfant" w:hAnsi="SassoonPrimaryInfant"/>
                <w:sz w:val="24"/>
                <w:szCs w:val="24"/>
              </w:rPr>
              <w:t xml:space="preserve"> Teacher for Child Protection</w:t>
            </w:r>
          </w:p>
          <w:p w:rsidR="00E55C80" w:rsidRPr="00C4182B" w:rsidRDefault="00E55C80" w:rsidP="00F61F90">
            <w:pPr>
              <w:pStyle w:val="NoSpacing"/>
              <w:rPr>
                <w:rFonts w:ascii="SassoonPrimaryInfant" w:hAnsi="SassoonPrimaryInfant"/>
                <w:sz w:val="24"/>
                <w:szCs w:val="24"/>
              </w:rPr>
            </w:pPr>
            <w:r w:rsidRPr="00C4182B">
              <w:rPr>
                <w:rFonts w:ascii="SassoonPrimaryInfant" w:hAnsi="SassoonPrimaryInfant"/>
                <w:sz w:val="24"/>
                <w:szCs w:val="24"/>
              </w:rPr>
              <w:t>(Both are class teachers)</w:t>
            </w:r>
          </w:p>
        </w:tc>
      </w:tr>
      <w:tr w:rsidR="00B05D62" w:rsidRPr="00C4182B" w:rsidTr="00B05D62">
        <w:tc>
          <w:tcPr>
            <w:tcW w:w="9242" w:type="dxa"/>
          </w:tcPr>
          <w:p w:rsidR="00B05D62" w:rsidRPr="00C4182B" w:rsidRDefault="00E55C80" w:rsidP="00F61F90">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t>Step 2</w:t>
            </w:r>
          </w:p>
          <w:p w:rsidR="00E55C80" w:rsidRPr="00C4182B" w:rsidRDefault="00E55C80" w:rsidP="00F61F90">
            <w:pPr>
              <w:pStyle w:val="NoSpacing"/>
              <w:rPr>
                <w:rFonts w:ascii="SassoonPrimaryInfant" w:hAnsi="SassoonPrimaryInfant"/>
                <w:sz w:val="24"/>
                <w:szCs w:val="24"/>
              </w:rPr>
            </w:pPr>
            <w:r w:rsidRPr="00C4182B">
              <w:rPr>
                <w:rFonts w:ascii="SassoonPrimaryInfant" w:hAnsi="SassoonPrimaryInfant"/>
                <w:sz w:val="24"/>
                <w:szCs w:val="24"/>
              </w:rPr>
              <w:t>Clarification of an incident</w:t>
            </w:r>
          </w:p>
          <w:p w:rsidR="00E55C80" w:rsidRPr="00C4182B" w:rsidRDefault="00E55C80" w:rsidP="00F61F90">
            <w:pPr>
              <w:pStyle w:val="NoSpacing"/>
              <w:rPr>
                <w:rFonts w:ascii="SassoonPrimaryInfant" w:hAnsi="SassoonPrimaryInfant"/>
                <w:sz w:val="24"/>
                <w:szCs w:val="24"/>
              </w:rPr>
            </w:pPr>
            <w:r w:rsidRPr="00C4182B">
              <w:rPr>
                <w:rFonts w:ascii="SassoonPrimaryInfant" w:hAnsi="SassoonPrimaryInfant"/>
                <w:sz w:val="24"/>
                <w:szCs w:val="24"/>
              </w:rPr>
              <w:t xml:space="preserve">This will normally be carried out by the </w:t>
            </w:r>
            <w:r w:rsidR="00C234D2">
              <w:rPr>
                <w:rFonts w:ascii="SassoonPrimaryInfant" w:hAnsi="SassoonPrimaryInfant"/>
                <w:sz w:val="24"/>
                <w:szCs w:val="24"/>
              </w:rPr>
              <w:t xml:space="preserve">Principal/ Deputy </w:t>
            </w:r>
            <w:r w:rsidRPr="00C4182B">
              <w:rPr>
                <w:rFonts w:ascii="SassoonPrimaryInfant" w:hAnsi="SassoonPrimaryInfant"/>
                <w:sz w:val="24"/>
                <w:szCs w:val="24"/>
              </w:rPr>
              <w:t>Designated Teacher in cooperation with the class teacher/ Designated Teacher for Child Protection</w:t>
            </w:r>
            <w:r w:rsidR="00C234D2">
              <w:rPr>
                <w:rFonts w:ascii="SassoonPrimaryInfant" w:hAnsi="SassoonPrimaryInfant"/>
                <w:sz w:val="24"/>
                <w:szCs w:val="24"/>
              </w:rPr>
              <w:t>.</w:t>
            </w:r>
          </w:p>
          <w:p w:rsidR="00E55C80" w:rsidRPr="00C4182B" w:rsidRDefault="00E55C80" w:rsidP="00F61F90">
            <w:pPr>
              <w:pStyle w:val="NoSpacing"/>
              <w:rPr>
                <w:rFonts w:ascii="SassoonPrimaryInfant" w:hAnsi="SassoonPrimaryInfant"/>
                <w:sz w:val="24"/>
                <w:szCs w:val="24"/>
              </w:rPr>
            </w:pPr>
            <w:r w:rsidRPr="00C4182B">
              <w:rPr>
                <w:rFonts w:ascii="SassoonPrimaryInfant" w:hAnsi="SassoonPrimaryInfant"/>
                <w:sz w:val="24"/>
                <w:szCs w:val="24"/>
              </w:rPr>
              <w:t>Pupils involved will be interviewed</w:t>
            </w:r>
            <w:r w:rsidR="00F61F90" w:rsidRPr="00C4182B">
              <w:rPr>
                <w:rFonts w:ascii="SassoonPrimaryInfant" w:hAnsi="SassoonPrimaryInfant"/>
                <w:sz w:val="24"/>
                <w:szCs w:val="24"/>
              </w:rPr>
              <w:t xml:space="preserve"> and a record made of their responses using the school’s incident report form.</w:t>
            </w:r>
          </w:p>
          <w:p w:rsidR="00F61F90" w:rsidRPr="00C4182B" w:rsidRDefault="00F61F90" w:rsidP="00F61F90">
            <w:pPr>
              <w:pStyle w:val="NoSpacing"/>
              <w:rPr>
                <w:rFonts w:ascii="SassoonPrimaryInfant" w:hAnsi="SassoonPrimaryInfant"/>
                <w:sz w:val="24"/>
                <w:szCs w:val="24"/>
              </w:rPr>
            </w:pPr>
            <w:r w:rsidRPr="00C4182B">
              <w:rPr>
                <w:rFonts w:ascii="SassoonPrimaryInfant" w:hAnsi="SassoonPrimaryInfant"/>
                <w:sz w:val="24"/>
                <w:szCs w:val="24"/>
              </w:rPr>
              <w:t>Parents of all pupils involved will be informed of the school’s action up to this point and kept informed of subsequent action.</w:t>
            </w:r>
          </w:p>
        </w:tc>
      </w:tr>
      <w:tr w:rsidR="00B05D62" w:rsidRPr="00C4182B" w:rsidTr="00B05D62">
        <w:tc>
          <w:tcPr>
            <w:tcW w:w="9242" w:type="dxa"/>
          </w:tcPr>
          <w:p w:rsidR="00B05D62" w:rsidRPr="00C4182B" w:rsidRDefault="00F61F90" w:rsidP="00B05D62">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t>Step 3</w:t>
            </w:r>
          </w:p>
          <w:p w:rsidR="00F61F90" w:rsidRPr="00C4182B" w:rsidRDefault="00F61F90" w:rsidP="00F61F90">
            <w:pPr>
              <w:pStyle w:val="NoSpacing"/>
              <w:rPr>
                <w:rFonts w:ascii="SassoonPrimaryInfant" w:hAnsi="SassoonPrimaryInfant"/>
                <w:sz w:val="24"/>
                <w:szCs w:val="24"/>
              </w:rPr>
            </w:pPr>
            <w:r w:rsidRPr="00C4182B">
              <w:rPr>
                <w:rFonts w:ascii="SassoonPrimaryInfant" w:hAnsi="SassoonPrimaryInfant"/>
                <w:sz w:val="24"/>
                <w:szCs w:val="24"/>
              </w:rPr>
              <w:t>Agreeing a plan for resolution</w:t>
            </w:r>
            <w:r w:rsidR="00C234D2">
              <w:rPr>
                <w:rFonts w:ascii="SassoonPrimaryInfant" w:hAnsi="SassoonPrimaryInfant"/>
                <w:sz w:val="24"/>
                <w:szCs w:val="24"/>
              </w:rPr>
              <w:t>.</w:t>
            </w:r>
          </w:p>
          <w:p w:rsidR="00F61F90" w:rsidRPr="00C4182B" w:rsidRDefault="00F61F90" w:rsidP="00F61F90">
            <w:pPr>
              <w:pStyle w:val="NoSpacing"/>
              <w:rPr>
                <w:rFonts w:ascii="SassoonPrimaryInfant" w:hAnsi="SassoonPrimaryInfant"/>
                <w:sz w:val="24"/>
                <w:szCs w:val="24"/>
              </w:rPr>
            </w:pPr>
            <w:r w:rsidRPr="00C4182B">
              <w:rPr>
                <w:rFonts w:ascii="SassoonPrimaryInfant" w:hAnsi="SassoonPrimaryInfant"/>
                <w:sz w:val="24"/>
                <w:szCs w:val="24"/>
              </w:rPr>
              <w:t>Principal will devise a plan for resolution of conflict.</w:t>
            </w:r>
          </w:p>
          <w:p w:rsidR="00F61F90" w:rsidRPr="00C4182B" w:rsidRDefault="00F61F90" w:rsidP="00F61F90">
            <w:pPr>
              <w:pStyle w:val="NoSpacing"/>
              <w:rPr>
                <w:rFonts w:ascii="SassoonPrimaryInfant" w:hAnsi="SassoonPrimaryInfant"/>
                <w:sz w:val="24"/>
                <w:szCs w:val="24"/>
              </w:rPr>
            </w:pPr>
            <w:r w:rsidRPr="00C4182B">
              <w:rPr>
                <w:rFonts w:ascii="SassoonPrimaryInfant" w:hAnsi="SassoonPrimaryInfant"/>
                <w:sz w:val="24"/>
                <w:szCs w:val="24"/>
              </w:rPr>
              <w:t>Targets for acceptable behaviour will be set out including support measures for all pupils concerned.</w:t>
            </w:r>
          </w:p>
          <w:p w:rsidR="00F61F90" w:rsidRPr="00C4182B" w:rsidRDefault="00F61F90" w:rsidP="00F61F90">
            <w:pPr>
              <w:pStyle w:val="NoSpacing"/>
              <w:rPr>
                <w:rFonts w:ascii="SassoonPrimaryInfant" w:hAnsi="SassoonPrimaryInfant"/>
                <w:sz w:val="24"/>
                <w:szCs w:val="24"/>
              </w:rPr>
            </w:pPr>
            <w:r w:rsidRPr="00C4182B">
              <w:rPr>
                <w:rFonts w:ascii="SassoonPrimaryInfant" w:hAnsi="SassoonPrimaryInfant"/>
                <w:sz w:val="24"/>
                <w:szCs w:val="24"/>
              </w:rPr>
              <w:t>Any disciplinary action required will use a system of sanctions as set out in the school’s Promoting Positive Behaviour policy.</w:t>
            </w:r>
          </w:p>
        </w:tc>
      </w:tr>
      <w:tr w:rsidR="00B05D62" w:rsidRPr="00C4182B" w:rsidTr="00B05D62">
        <w:tc>
          <w:tcPr>
            <w:tcW w:w="9242" w:type="dxa"/>
          </w:tcPr>
          <w:p w:rsidR="00B05D62" w:rsidRPr="00C4182B" w:rsidRDefault="00F61F90" w:rsidP="00B05D62">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t>Step 4</w:t>
            </w:r>
          </w:p>
          <w:p w:rsidR="00F61F90" w:rsidRPr="00C4182B" w:rsidRDefault="00412374" w:rsidP="00412374">
            <w:pPr>
              <w:pStyle w:val="NoSpacing"/>
              <w:rPr>
                <w:rFonts w:ascii="SassoonPrimaryInfant" w:hAnsi="SassoonPrimaryInfant"/>
                <w:sz w:val="24"/>
                <w:szCs w:val="24"/>
              </w:rPr>
            </w:pPr>
            <w:r w:rsidRPr="00C4182B">
              <w:rPr>
                <w:rFonts w:ascii="SassoonPrimaryInfant" w:hAnsi="SassoonPrimaryInfant"/>
                <w:sz w:val="24"/>
                <w:szCs w:val="24"/>
              </w:rPr>
              <w:t>Reviewing the situation</w:t>
            </w:r>
          </w:p>
          <w:p w:rsidR="00412374" w:rsidRPr="00C4182B" w:rsidRDefault="00412374" w:rsidP="00412374">
            <w:pPr>
              <w:pStyle w:val="NoSpacing"/>
              <w:rPr>
                <w:rFonts w:ascii="SassoonPrimaryInfant" w:hAnsi="SassoonPrimaryInfant"/>
                <w:sz w:val="24"/>
                <w:szCs w:val="24"/>
              </w:rPr>
            </w:pPr>
            <w:r w:rsidRPr="00C4182B">
              <w:rPr>
                <w:rFonts w:ascii="SassoonPrimaryInfant" w:hAnsi="SassoonPrimaryInfant"/>
                <w:sz w:val="24"/>
                <w:szCs w:val="24"/>
              </w:rPr>
              <w:t>The situation will be monitored and formally reviewed within one month of initial report.</w:t>
            </w:r>
          </w:p>
          <w:p w:rsidR="00412374" w:rsidRPr="00C4182B" w:rsidRDefault="00412374" w:rsidP="00412374">
            <w:pPr>
              <w:pStyle w:val="NoSpacing"/>
              <w:rPr>
                <w:rFonts w:ascii="SassoonPrimaryInfant" w:hAnsi="SassoonPrimaryInfant"/>
                <w:sz w:val="24"/>
                <w:szCs w:val="24"/>
              </w:rPr>
            </w:pPr>
            <w:r w:rsidRPr="00C4182B">
              <w:rPr>
                <w:rFonts w:ascii="SassoonPrimaryInfant" w:hAnsi="SassoonPrimaryInfant"/>
                <w:sz w:val="24"/>
                <w:szCs w:val="24"/>
              </w:rPr>
              <w:lastRenderedPageBreak/>
              <w:t>This will involve Principal, class teacher, classroom assistance as appropriate, pupils and parents.</w:t>
            </w:r>
          </w:p>
        </w:tc>
      </w:tr>
      <w:tr w:rsidR="00B05D62" w:rsidRPr="00C4182B" w:rsidTr="00B05D62">
        <w:tc>
          <w:tcPr>
            <w:tcW w:w="9242" w:type="dxa"/>
          </w:tcPr>
          <w:p w:rsidR="00B05D62" w:rsidRPr="00C4182B" w:rsidRDefault="00412374" w:rsidP="00B05D62">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lastRenderedPageBreak/>
              <w:t>Step 5</w:t>
            </w:r>
          </w:p>
          <w:p w:rsidR="00412374" w:rsidRPr="00C4182B" w:rsidRDefault="00412374" w:rsidP="00412374">
            <w:pPr>
              <w:pStyle w:val="NoSpacing"/>
              <w:rPr>
                <w:rFonts w:ascii="SassoonPrimaryInfant" w:hAnsi="SassoonPrimaryInfant"/>
                <w:sz w:val="24"/>
                <w:szCs w:val="24"/>
              </w:rPr>
            </w:pPr>
            <w:r w:rsidRPr="00C4182B">
              <w:rPr>
                <w:rFonts w:ascii="SassoonPrimaryInfant" w:hAnsi="SassoonPrimaryInfant"/>
                <w:sz w:val="24"/>
                <w:szCs w:val="24"/>
              </w:rPr>
              <w:t>Involvement of other agencies</w:t>
            </w:r>
          </w:p>
          <w:p w:rsidR="00412374" w:rsidRPr="00C4182B" w:rsidRDefault="00412374" w:rsidP="00412374">
            <w:pPr>
              <w:pStyle w:val="NoSpacing"/>
              <w:rPr>
                <w:rFonts w:ascii="SassoonPrimaryInfant" w:hAnsi="SassoonPrimaryInfant"/>
                <w:sz w:val="24"/>
                <w:szCs w:val="24"/>
              </w:rPr>
            </w:pPr>
            <w:r w:rsidRPr="00C4182B">
              <w:rPr>
                <w:rFonts w:ascii="SassoonPrimaryInfant" w:hAnsi="SassoonPrimaryInfant"/>
                <w:sz w:val="24"/>
                <w:szCs w:val="24"/>
              </w:rPr>
              <w:t>Where necessary the school will draw on the support of the Education Welfare Officer SELB, Behaviour Management Team, Educ</w:t>
            </w:r>
            <w:r w:rsidR="00583C99" w:rsidRPr="00C4182B">
              <w:rPr>
                <w:rFonts w:ascii="SassoonPrimaryInfant" w:hAnsi="SassoonPrimaryInfant"/>
                <w:sz w:val="24"/>
                <w:szCs w:val="24"/>
              </w:rPr>
              <w:t>ational Psychology Services, Pupil Personal Development Team, Child Protection Support Services etc.</w:t>
            </w:r>
          </w:p>
        </w:tc>
      </w:tr>
      <w:tr w:rsidR="00B05D62" w:rsidRPr="00C4182B" w:rsidTr="00B05D62">
        <w:tc>
          <w:tcPr>
            <w:tcW w:w="9242" w:type="dxa"/>
          </w:tcPr>
          <w:p w:rsidR="00B05D62" w:rsidRPr="00C4182B" w:rsidRDefault="00412374" w:rsidP="00B05D62">
            <w:pPr>
              <w:pStyle w:val="NoSpacing"/>
              <w:rPr>
                <w:rFonts w:ascii="SassoonPrimaryInfant" w:hAnsi="SassoonPrimaryInfant"/>
                <w:b/>
                <w:sz w:val="24"/>
                <w:szCs w:val="24"/>
                <w:u w:val="single"/>
              </w:rPr>
            </w:pPr>
            <w:r w:rsidRPr="00C4182B">
              <w:rPr>
                <w:rFonts w:ascii="SassoonPrimaryInfant" w:hAnsi="SassoonPrimaryInfant"/>
                <w:b/>
                <w:sz w:val="24"/>
                <w:szCs w:val="24"/>
                <w:u w:val="single"/>
              </w:rPr>
              <w:t>Step 6</w:t>
            </w:r>
          </w:p>
          <w:p w:rsidR="00412374" w:rsidRPr="00C4182B" w:rsidRDefault="00412374" w:rsidP="00B05D62">
            <w:pPr>
              <w:pStyle w:val="NoSpacing"/>
              <w:rPr>
                <w:rFonts w:ascii="SassoonPrimaryInfant" w:hAnsi="SassoonPrimaryInfant"/>
                <w:sz w:val="24"/>
                <w:szCs w:val="24"/>
              </w:rPr>
            </w:pPr>
            <w:r w:rsidRPr="00C4182B">
              <w:rPr>
                <w:rFonts w:ascii="SassoonPrimaryInfant" w:hAnsi="SassoonPrimaryInfant"/>
                <w:sz w:val="24"/>
                <w:szCs w:val="24"/>
              </w:rPr>
              <w:t>In severe cases and where all other intervention strategies have failed to assist the bully towards rehabilitation, the Board of Governors will be informed and steps may be taken to suspend or expel a child from the school.</w:t>
            </w:r>
          </w:p>
        </w:tc>
      </w:tr>
    </w:tbl>
    <w:p w:rsidR="00583C99" w:rsidRPr="00C4182B" w:rsidRDefault="00583C99" w:rsidP="00A25999">
      <w:pPr>
        <w:pStyle w:val="NoSpacing"/>
        <w:jc w:val="center"/>
        <w:rPr>
          <w:rFonts w:ascii="SassoonPrimaryInfant" w:hAnsi="SassoonPrimaryInfant"/>
          <w:sz w:val="24"/>
          <w:szCs w:val="24"/>
        </w:rPr>
      </w:pPr>
    </w:p>
    <w:p w:rsidR="00176C3B" w:rsidRDefault="00176C3B" w:rsidP="00A25999">
      <w:pPr>
        <w:pStyle w:val="NoSpacing"/>
        <w:jc w:val="center"/>
        <w:rPr>
          <w:rFonts w:ascii="SassoonPrimaryInfant" w:hAnsi="SassoonPrimaryInfant"/>
          <w:b/>
          <w:sz w:val="24"/>
          <w:szCs w:val="24"/>
        </w:rPr>
      </w:pPr>
    </w:p>
    <w:p w:rsidR="00C4182B" w:rsidRPr="00C4182B" w:rsidRDefault="00C4182B" w:rsidP="00A25999">
      <w:pPr>
        <w:pStyle w:val="NoSpacing"/>
        <w:jc w:val="center"/>
        <w:rPr>
          <w:rFonts w:ascii="SassoonPrimaryInfant" w:hAnsi="SassoonPrimaryInfant"/>
          <w:b/>
          <w:sz w:val="24"/>
          <w:szCs w:val="24"/>
        </w:rPr>
      </w:pPr>
    </w:p>
    <w:p w:rsidR="00516D3B" w:rsidRPr="00C4182B" w:rsidRDefault="00A25999" w:rsidP="00A25999">
      <w:pPr>
        <w:pStyle w:val="NoSpacing"/>
        <w:jc w:val="center"/>
        <w:rPr>
          <w:rFonts w:ascii="SassoonPrimaryInfant" w:hAnsi="SassoonPrimaryInfant"/>
          <w:b/>
          <w:sz w:val="28"/>
          <w:szCs w:val="24"/>
        </w:rPr>
      </w:pPr>
      <w:r w:rsidRPr="00C4182B">
        <w:rPr>
          <w:rFonts w:ascii="SassoonPrimaryInfant" w:hAnsi="SassoonPrimaryInfant"/>
          <w:b/>
          <w:sz w:val="28"/>
          <w:szCs w:val="24"/>
        </w:rPr>
        <w:t>Professional Development of Staff</w:t>
      </w:r>
    </w:p>
    <w:p w:rsidR="00A25999" w:rsidRPr="00C4182B" w:rsidRDefault="00A25999" w:rsidP="00A25999">
      <w:pPr>
        <w:pStyle w:val="NoSpacing"/>
        <w:jc w:val="center"/>
        <w:rPr>
          <w:rFonts w:ascii="SassoonPrimaryInfant" w:hAnsi="SassoonPrimaryInfant"/>
          <w:sz w:val="24"/>
          <w:szCs w:val="24"/>
        </w:rPr>
      </w:pPr>
    </w:p>
    <w:p w:rsidR="00A25999" w:rsidRPr="00C4182B" w:rsidRDefault="00A25999" w:rsidP="00A25999">
      <w:pPr>
        <w:pStyle w:val="NoSpacing"/>
        <w:rPr>
          <w:rFonts w:ascii="SassoonPrimaryInfant" w:hAnsi="SassoonPrimaryInfant"/>
          <w:sz w:val="24"/>
          <w:szCs w:val="24"/>
        </w:rPr>
      </w:pPr>
      <w:r w:rsidRPr="00C4182B">
        <w:rPr>
          <w:rFonts w:ascii="SassoonPrimaryInfant" w:hAnsi="SassoonPrimaryInfant"/>
          <w:sz w:val="24"/>
          <w:szCs w:val="24"/>
        </w:rPr>
        <w:t xml:space="preserve">The Principal and Board of Governors will ensure that all staff </w:t>
      </w:r>
      <w:proofErr w:type="gramStart"/>
      <w:r w:rsidRPr="00C4182B">
        <w:rPr>
          <w:rFonts w:ascii="SassoonPrimaryInfant" w:hAnsi="SassoonPrimaryInfant"/>
          <w:sz w:val="24"/>
          <w:szCs w:val="24"/>
        </w:rPr>
        <w:t>are</w:t>
      </w:r>
      <w:proofErr w:type="gramEnd"/>
      <w:r w:rsidRPr="00C4182B">
        <w:rPr>
          <w:rFonts w:ascii="SassoonPrimaryInfant" w:hAnsi="SassoonPrimaryInfant"/>
          <w:sz w:val="24"/>
          <w:szCs w:val="24"/>
        </w:rPr>
        <w:t xml:space="preserve"> familiar with this policy and that training for staff is arranged and updated as necessary. Budget for this will be one of the school’s top priorities such is the importance given to it.  Material resources will be budgeted for accordingly.</w:t>
      </w:r>
    </w:p>
    <w:p w:rsidR="00406438" w:rsidRPr="00C4182B" w:rsidRDefault="00406438" w:rsidP="00A25999">
      <w:pPr>
        <w:pStyle w:val="NoSpacing"/>
        <w:rPr>
          <w:rFonts w:ascii="SassoonPrimaryInfant" w:hAnsi="SassoonPrimaryInfant"/>
          <w:sz w:val="24"/>
          <w:szCs w:val="24"/>
        </w:rPr>
      </w:pPr>
    </w:p>
    <w:p w:rsidR="00406438" w:rsidRDefault="00406438" w:rsidP="00A25999">
      <w:pPr>
        <w:pStyle w:val="NoSpacing"/>
        <w:rPr>
          <w:rFonts w:ascii="SassoonPrimaryInfant" w:hAnsi="SassoonPrimaryInfant"/>
          <w:sz w:val="24"/>
          <w:szCs w:val="24"/>
        </w:rPr>
      </w:pPr>
    </w:p>
    <w:p w:rsidR="00C4182B" w:rsidRDefault="00C4182B" w:rsidP="00A25999">
      <w:pPr>
        <w:pStyle w:val="NoSpacing"/>
        <w:rPr>
          <w:rFonts w:ascii="SassoonPrimaryInfant" w:hAnsi="SassoonPrimaryInfant"/>
          <w:sz w:val="24"/>
          <w:szCs w:val="24"/>
        </w:rPr>
      </w:pPr>
    </w:p>
    <w:p w:rsidR="00C4182B" w:rsidRDefault="00C4182B" w:rsidP="00A25999">
      <w:pPr>
        <w:pStyle w:val="NoSpacing"/>
        <w:rPr>
          <w:rFonts w:ascii="SassoonPrimaryInfant" w:hAnsi="SassoonPrimaryInfant"/>
          <w:sz w:val="24"/>
          <w:szCs w:val="24"/>
        </w:rPr>
      </w:pPr>
    </w:p>
    <w:p w:rsidR="00C4182B" w:rsidRPr="00C4182B" w:rsidRDefault="00C4182B" w:rsidP="00A25999">
      <w:pPr>
        <w:pStyle w:val="NoSpacing"/>
        <w:rPr>
          <w:rFonts w:ascii="SassoonPrimaryInfant" w:hAnsi="SassoonPrimaryInfant"/>
          <w:sz w:val="24"/>
          <w:szCs w:val="24"/>
        </w:rPr>
      </w:pPr>
    </w:p>
    <w:p w:rsidR="00406438" w:rsidRPr="00C4182B" w:rsidRDefault="00406438" w:rsidP="0004494F">
      <w:pPr>
        <w:pStyle w:val="NoSpacing"/>
        <w:jc w:val="center"/>
        <w:rPr>
          <w:rFonts w:ascii="SassoonPrimaryInfant" w:hAnsi="SassoonPrimaryInfant"/>
          <w:b/>
          <w:sz w:val="28"/>
          <w:szCs w:val="24"/>
        </w:rPr>
      </w:pPr>
      <w:r w:rsidRPr="00C4182B">
        <w:rPr>
          <w:rFonts w:ascii="SassoonPrimaryInfant" w:hAnsi="SassoonPrimaryInfant"/>
          <w:b/>
          <w:sz w:val="28"/>
          <w:szCs w:val="24"/>
        </w:rPr>
        <w:t>Monitoring and Review of Policy</w:t>
      </w:r>
    </w:p>
    <w:p w:rsidR="00406438" w:rsidRPr="00C4182B" w:rsidRDefault="00406438" w:rsidP="00A25999">
      <w:pPr>
        <w:pStyle w:val="NoSpacing"/>
        <w:rPr>
          <w:rFonts w:ascii="SassoonPrimaryInfant" w:hAnsi="SassoonPrimaryInfant"/>
          <w:sz w:val="24"/>
          <w:szCs w:val="24"/>
        </w:rPr>
      </w:pPr>
    </w:p>
    <w:p w:rsidR="00406438" w:rsidRPr="00C4182B" w:rsidRDefault="00406438" w:rsidP="00A25999">
      <w:pPr>
        <w:pStyle w:val="NoSpacing"/>
        <w:rPr>
          <w:rFonts w:ascii="SassoonPrimaryInfant" w:hAnsi="SassoonPrimaryInfant"/>
          <w:sz w:val="24"/>
          <w:szCs w:val="24"/>
        </w:rPr>
      </w:pPr>
      <w:r w:rsidRPr="00C4182B">
        <w:rPr>
          <w:rFonts w:ascii="SassoonPrimaryInfant" w:hAnsi="SassoonPrimaryInfant"/>
          <w:sz w:val="24"/>
          <w:szCs w:val="24"/>
        </w:rPr>
        <w:t>Implementation of this policy will be monitored by the Principal/Designated Teacher for Child Protection.  A report on implementation will be provided annually to the Board of Governors.</w:t>
      </w:r>
    </w:p>
    <w:p w:rsidR="00406438" w:rsidRPr="00C4182B" w:rsidRDefault="00406438" w:rsidP="00A25999">
      <w:pPr>
        <w:pStyle w:val="NoSpacing"/>
        <w:rPr>
          <w:rFonts w:ascii="SassoonPrimaryInfant" w:hAnsi="SassoonPrimaryInfant"/>
          <w:sz w:val="24"/>
          <w:szCs w:val="24"/>
        </w:rPr>
      </w:pPr>
    </w:p>
    <w:p w:rsidR="00516D3B" w:rsidRPr="00C4182B" w:rsidRDefault="00516D3B" w:rsidP="00516D3B">
      <w:pPr>
        <w:pStyle w:val="NoSpacing"/>
        <w:rPr>
          <w:rFonts w:ascii="SassoonPrimaryInfant" w:hAnsi="SassoonPrimaryInfant"/>
          <w:sz w:val="24"/>
          <w:szCs w:val="24"/>
        </w:rPr>
      </w:pPr>
    </w:p>
    <w:p w:rsidR="00C4182B" w:rsidRDefault="00C4182B" w:rsidP="00C4182B">
      <w:pPr>
        <w:pStyle w:val="NoSpacing"/>
        <w:pBdr>
          <w:bottom w:val="single" w:sz="12" w:space="1" w:color="auto"/>
        </w:pBdr>
        <w:rPr>
          <w:rFonts w:ascii="SassoonPrimaryInfant" w:hAnsi="SassoonPrimaryInfant"/>
          <w:sz w:val="24"/>
          <w:szCs w:val="24"/>
        </w:rPr>
      </w:pPr>
    </w:p>
    <w:p w:rsidR="00C4182B" w:rsidRPr="00B76D4C" w:rsidRDefault="00C4182B" w:rsidP="00C4182B">
      <w:pPr>
        <w:pStyle w:val="NoSpacing"/>
        <w:rPr>
          <w:rFonts w:ascii="SassoonPrimaryInfant" w:hAnsi="SassoonPrimaryInfant"/>
          <w:sz w:val="24"/>
          <w:szCs w:val="24"/>
        </w:rPr>
      </w:pPr>
    </w:p>
    <w:p w:rsidR="00C4182B" w:rsidRPr="00B76D4C" w:rsidRDefault="00C4182B" w:rsidP="00C4182B">
      <w:pPr>
        <w:pStyle w:val="NoSpacing"/>
        <w:ind w:left="1440"/>
        <w:jc w:val="center"/>
        <w:rPr>
          <w:rFonts w:ascii="SassoonPrimaryInfant" w:hAnsi="SassoonPrimaryInfant"/>
          <w:sz w:val="24"/>
          <w:szCs w:val="24"/>
        </w:rPr>
      </w:pPr>
    </w:p>
    <w:p w:rsidR="00C4182B" w:rsidRPr="00B76D4C" w:rsidRDefault="00C4182B" w:rsidP="00C4182B">
      <w:pPr>
        <w:spacing w:after="0" w:line="480" w:lineRule="auto"/>
        <w:jc w:val="center"/>
        <w:rPr>
          <w:rFonts w:ascii="SassoonPrimaryInfant" w:eastAsia="Times New Roman" w:hAnsi="SassoonPrimaryInfant" w:cs="Times New Roman"/>
          <w:sz w:val="24"/>
          <w:szCs w:val="24"/>
          <w:lang w:eastAsia="en-GB"/>
        </w:rPr>
      </w:pPr>
      <w:r w:rsidRPr="00B76D4C">
        <w:rPr>
          <w:rFonts w:ascii="SassoonPrimaryInfant" w:eastAsia="Times New Roman" w:hAnsi="SassoonPrimaryInfant" w:cs="Times New Roman"/>
          <w:sz w:val="24"/>
          <w:szCs w:val="24"/>
          <w:lang w:eastAsia="en-GB"/>
        </w:rPr>
        <w:t>Signed: _________________________ (Designated Teacher)</w:t>
      </w:r>
    </w:p>
    <w:p w:rsidR="00C4182B" w:rsidRPr="00B76D4C" w:rsidRDefault="00C4182B" w:rsidP="00C4182B">
      <w:pPr>
        <w:spacing w:after="0" w:line="480" w:lineRule="auto"/>
        <w:jc w:val="center"/>
        <w:rPr>
          <w:rFonts w:ascii="SassoonPrimaryInfant" w:eastAsia="Times New Roman" w:hAnsi="SassoonPrimaryInfant" w:cs="Times New Roman"/>
          <w:sz w:val="24"/>
          <w:szCs w:val="24"/>
          <w:lang w:eastAsia="en-GB"/>
        </w:rPr>
      </w:pPr>
      <w:r w:rsidRPr="00B76D4C">
        <w:rPr>
          <w:rFonts w:ascii="SassoonPrimaryInfant" w:eastAsia="Times New Roman" w:hAnsi="SassoonPrimaryInfant" w:cs="Times New Roman"/>
          <w:sz w:val="24"/>
          <w:szCs w:val="24"/>
          <w:lang w:eastAsia="en-GB"/>
        </w:rPr>
        <w:t>_________________________     (Principal)</w:t>
      </w:r>
    </w:p>
    <w:p w:rsidR="00C4182B" w:rsidRPr="00B76D4C" w:rsidRDefault="00C4182B" w:rsidP="00C4182B">
      <w:pPr>
        <w:spacing w:after="0" w:line="480" w:lineRule="auto"/>
        <w:ind w:left="1440"/>
        <w:jc w:val="center"/>
        <w:rPr>
          <w:rFonts w:ascii="SassoonPrimaryInfant" w:eastAsia="Times New Roman" w:hAnsi="SassoonPrimaryInfant" w:cs="Times New Roman"/>
          <w:sz w:val="24"/>
          <w:szCs w:val="24"/>
          <w:lang w:eastAsia="en-GB"/>
        </w:rPr>
      </w:pPr>
      <w:r w:rsidRPr="00B76D4C">
        <w:rPr>
          <w:rFonts w:ascii="SassoonPrimaryInfant" w:eastAsia="Times New Roman" w:hAnsi="SassoonPrimaryInfant" w:cs="Times New Roman"/>
          <w:sz w:val="24"/>
          <w:szCs w:val="24"/>
          <w:lang w:eastAsia="en-GB"/>
        </w:rPr>
        <w:t>________________________</w:t>
      </w:r>
      <w:proofErr w:type="gramStart"/>
      <w:r w:rsidRPr="00B76D4C">
        <w:rPr>
          <w:rFonts w:ascii="SassoonPrimaryInfant" w:eastAsia="Times New Roman" w:hAnsi="SassoonPrimaryInfant" w:cs="Times New Roman"/>
          <w:sz w:val="24"/>
          <w:szCs w:val="24"/>
          <w:lang w:eastAsia="en-GB"/>
        </w:rPr>
        <w:t>_  (</w:t>
      </w:r>
      <w:proofErr w:type="gramEnd"/>
      <w:r w:rsidRPr="00B76D4C">
        <w:rPr>
          <w:rFonts w:ascii="SassoonPrimaryInfant" w:eastAsia="Times New Roman" w:hAnsi="SassoonPrimaryInfant" w:cs="Times New Roman"/>
          <w:sz w:val="24"/>
          <w:szCs w:val="24"/>
          <w:lang w:eastAsia="en-GB"/>
        </w:rPr>
        <w:t>Chair of Board of Governors)</w:t>
      </w:r>
    </w:p>
    <w:p w:rsidR="00C4182B" w:rsidRPr="00B76D4C" w:rsidRDefault="00C4182B" w:rsidP="00C4182B">
      <w:pPr>
        <w:spacing w:after="0" w:line="240" w:lineRule="auto"/>
        <w:jc w:val="center"/>
        <w:rPr>
          <w:rFonts w:ascii="SassoonPrimaryInfant" w:eastAsia="Times New Roman" w:hAnsi="SassoonPrimaryInfant" w:cs="Times New Roman"/>
          <w:i/>
          <w:sz w:val="24"/>
          <w:szCs w:val="24"/>
          <w:lang w:eastAsia="en-GB"/>
        </w:rPr>
      </w:pPr>
      <w:r w:rsidRPr="00B76D4C">
        <w:rPr>
          <w:rFonts w:ascii="SassoonPrimaryInfant" w:eastAsia="Times New Roman" w:hAnsi="SassoonPrimaryInfant" w:cs="Times New Roman"/>
          <w:i/>
          <w:sz w:val="24"/>
          <w:szCs w:val="24"/>
          <w:lang w:eastAsia="en-GB"/>
        </w:rPr>
        <w:t xml:space="preserve">LAST FULL POLICY REVIEW: </w:t>
      </w:r>
      <w:r w:rsidR="00890E79">
        <w:rPr>
          <w:rFonts w:ascii="SassoonPrimaryInfant" w:eastAsia="Times New Roman" w:hAnsi="SassoonPrimaryInfant" w:cs="Times New Roman"/>
          <w:i/>
          <w:sz w:val="24"/>
          <w:szCs w:val="24"/>
          <w:lang w:eastAsia="en-GB"/>
        </w:rPr>
        <w:t xml:space="preserve"> May 2017</w:t>
      </w:r>
    </w:p>
    <w:p w:rsidR="00C234D2" w:rsidRDefault="00C4182B" w:rsidP="00C234D2">
      <w:pPr>
        <w:spacing w:after="0" w:line="240" w:lineRule="auto"/>
        <w:jc w:val="center"/>
        <w:rPr>
          <w:rFonts w:ascii="SassoonPrimaryInfant" w:eastAsia="Times New Roman" w:hAnsi="SassoonPrimaryInfant" w:cs="Times New Roman"/>
          <w:i/>
          <w:sz w:val="24"/>
          <w:szCs w:val="24"/>
          <w:lang w:eastAsia="en-GB"/>
        </w:rPr>
      </w:pPr>
      <w:r w:rsidRPr="00B76D4C">
        <w:rPr>
          <w:rFonts w:ascii="SassoonPrimaryInfant" w:eastAsia="Times New Roman" w:hAnsi="SassoonPrimaryInfant" w:cs="Times New Roman"/>
          <w:i/>
          <w:sz w:val="24"/>
          <w:szCs w:val="24"/>
          <w:lang w:eastAsia="en-GB"/>
        </w:rPr>
        <w:t xml:space="preserve">FULL POLICY REVIEW DATE:  </w:t>
      </w:r>
      <w:r w:rsidR="00890E79">
        <w:rPr>
          <w:rFonts w:ascii="SassoonPrimaryInfant" w:eastAsia="Times New Roman" w:hAnsi="SassoonPrimaryInfant" w:cs="Times New Roman"/>
          <w:i/>
          <w:sz w:val="24"/>
          <w:szCs w:val="24"/>
          <w:lang w:eastAsia="en-GB"/>
        </w:rPr>
        <w:t>May 2019</w:t>
      </w:r>
      <w:bookmarkStart w:id="0" w:name="_GoBack"/>
      <w:bookmarkEnd w:id="0"/>
    </w:p>
    <w:p w:rsidR="00C234D2" w:rsidRDefault="00C234D2" w:rsidP="00C234D2">
      <w:pPr>
        <w:spacing w:after="0" w:line="240" w:lineRule="auto"/>
        <w:jc w:val="center"/>
        <w:rPr>
          <w:rFonts w:ascii="SassoonPrimaryInfant" w:eastAsia="Times New Roman" w:hAnsi="SassoonPrimaryInfant" w:cs="Times New Roman"/>
          <w:i/>
          <w:sz w:val="24"/>
          <w:szCs w:val="24"/>
          <w:lang w:eastAsia="en-GB"/>
        </w:rPr>
      </w:pPr>
    </w:p>
    <w:p w:rsidR="00C234D2" w:rsidRDefault="00C234D2" w:rsidP="00C234D2">
      <w:pPr>
        <w:spacing w:after="0" w:line="240" w:lineRule="auto"/>
        <w:jc w:val="center"/>
        <w:rPr>
          <w:rFonts w:ascii="SassoonPrimaryInfant" w:eastAsia="Times New Roman" w:hAnsi="SassoonPrimaryInfant" w:cs="Times New Roman"/>
          <w:i/>
          <w:sz w:val="24"/>
          <w:szCs w:val="24"/>
          <w:lang w:eastAsia="en-GB"/>
        </w:rPr>
      </w:pPr>
    </w:p>
    <w:p w:rsidR="00C234D2" w:rsidRDefault="00C234D2" w:rsidP="00C234D2">
      <w:pPr>
        <w:spacing w:after="0" w:line="240" w:lineRule="auto"/>
        <w:jc w:val="center"/>
        <w:rPr>
          <w:rFonts w:ascii="SassoonPrimaryInfant" w:eastAsia="Times New Roman" w:hAnsi="SassoonPrimaryInfant" w:cs="Times New Roman"/>
          <w:i/>
          <w:sz w:val="24"/>
          <w:szCs w:val="24"/>
          <w:lang w:eastAsia="en-GB"/>
        </w:rPr>
      </w:pPr>
    </w:p>
    <w:p w:rsidR="00C234D2" w:rsidRPr="00C234D2" w:rsidRDefault="00C234D2" w:rsidP="00C234D2">
      <w:pPr>
        <w:spacing w:after="0" w:line="240" w:lineRule="auto"/>
        <w:jc w:val="center"/>
        <w:rPr>
          <w:rFonts w:ascii="SassoonPrimaryInfant" w:eastAsia="Times New Roman" w:hAnsi="SassoonPrimaryInfant" w:cs="Times New Roman"/>
          <w:i/>
          <w:sz w:val="24"/>
          <w:szCs w:val="24"/>
          <w:lang w:eastAsia="en-GB"/>
        </w:rPr>
      </w:pPr>
      <w:r>
        <w:rPr>
          <w:rFonts w:ascii="SassoonPrimaryType" w:eastAsia="Times New Roman" w:hAnsi="SassoonPrimaryType" w:cs="Times New Roman"/>
          <w:b/>
          <w:sz w:val="28"/>
          <w:szCs w:val="24"/>
        </w:rPr>
        <w:lastRenderedPageBreak/>
        <w:t xml:space="preserve">  Appendix 1: </w:t>
      </w:r>
    </w:p>
    <w:p w:rsidR="00C234D2" w:rsidRPr="00C234D2" w:rsidRDefault="00C234D2" w:rsidP="00C234D2">
      <w:pPr>
        <w:spacing w:after="0" w:line="240" w:lineRule="auto"/>
        <w:jc w:val="center"/>
        <w:rPr>
          <w:rFonts w:ascii="SassoonPrimaryType" w:eastAsia="Times New Roman" w:hAnsi="SassoonPrimaryType" w:cs="Times New Roman"/>
          <w:b/>
          <w:sz w:val="28"/>
          <w:szCs w:val="24"/>
        </w:rPr>
      </w:pPr>
      <w:r>
        <w:rPr>
          <w:rFonts w:ascii="SassoonPrimaryType" w:eastAsia="Times New Roman" w:hAnsi="SassoonPrimaryType" w:cs="Times New Roman"/>
          <w:b/>
          <w:noProof/>
          <w:sz w:val="28"/>
          <w:szCs w:val="24"/>
          <w:lang w:val="en-US"/>
        </w:rPr>
        <w:t xml:space="preserve">   </w:t>
      </w:r>
      <w:r>
        <w:rPr>
          <w:rFonts w:ascii="SassoonPrimaryType" w:eastAsia="Times New Roman" w:hAnsi="SassoonPrimaryType" w:cs="Times New Roman"/>
          <w:b/>
          <w:noProof/>
          <w:sz w:val="28"/>
          <w:szCs w:val="24"/>
          <w:lang w:val="en-US"/>
        </w:rPr>
        <w:drawing>
          <wp:inline distT="0" distB="0" distL="0" distR="0" wp14:anchorId="42653848" wp14:editId="402D06EF">
            <wp:extent cx="412046" cy="39029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fivemiletow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914" cy="391113"/>
                    </a:xfrm>
                    <a:prstGeom prst="rect">
                      <a:avLst/>
                    </a:prstGeom>
                  </pic:spPr>
                </pic:pic>
              </a:graphicData>
            </a:graphic>
          </wp:inline>
        </w:drawing>
      </w:r>
      <w:r>
        <w:rPr>
          <w:rFonts w:ascii="SassoonPrimaryType" w:eastAsia="Times New Roman" w:hAnsi="SassoonPrimaryType" w:cs="Times New Roman"/>
          <w:b/>
          <w:noProof/>
          <w:sz w:val="28"/>
          <w:szCs w:val="24"/>
          <w:lang w:val="en-US"/>
        </w:rPr>
        <w:t xml:space="preserve">             </w:t>
      </w:r>
      <w:r w:rsidRPr="00C234D2">
        <w:rPr>
          <w:rFonts w:ascii="SassoonPrimaryType" w:eastAsia="Times New Roman" w:hAnsi="SassoonPrimaryType" w:cs="Times New Roman"/>
          <w:b/>
          <w:sz w:val="28"/>
          <w:szCs w:val="24"/>
        </w:rPr>
        <w:t>Alleged Bullying Incident Form</w:t>
      </w:r>
      <w:r>
        <w:rPr>
          <w:rFonts w:ascii="SassoonPrimaryType" w:eastAsia="Times New Roman" w:hAnsi="SassoonPrimaryType" w:cs="Times New Roman"/>
          <w:b/>
          <w:sz w:val="28"/>
          <w:szCs w:val="24"/>
        </w:rPr>
        <w:t xml:space="preserve">             </w:t>
      </w:r>
      <w:r>
        <w:rPr>
          <w:rFonts w:ascii="SassoonPrimaryType" w:eastAsia="Times New Roman" w:hAnsi="SassoonPrimaryType" w:cs="Times New Roman"/>
          <w:b/>
          <w:noProof/>
          <w:sz w:val="28"/>
          <w:szCs w:val="24"/>
          <w:lang w:val="en-US"/>
        </w:rPr>
        <w:drawing>
          <wp:inline distT="0" distB="0" distL="0" distR="0">
            <wp:extent cx="412046" cy="39029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fivemiletow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914" cy="391113"/>
                    </a:xfrm>
                    <a:prstGeom prst="rect">
                      <a:avLst/>
                    </a:prstGeom>
                  </pic:spPr>
                </pic:pic>
              </a:graphicData>
            </a:graphic>
          </wp:inline>
        </w:drawing>
      </w:r>
    </w:p>
    <w:p w:rsidR="00C234D2" w:rsidRDefault="00C234D2" w:rsidP="00C234D2">
      <w:pPr>
        <w:spacing w:after="0" w:line="240" w:lineRule="auto"/>
        <w:jc w:val="center"/>
        <w:rPr>
          <w:rFonts w:ascii="SassoonPrimaryType" w:eastAsia="Times New Roman" w:hAnsi="SassoonPrimaryType" w:cs="Times New Roman"/>
          <w:sz w:val="28"/>
          <w:szCs w:val="24"/>
        </w:rPr>
      </w:pPr>
      <w:r w:rsidRPr="00C234D2">
        <w:rPr>
          <w:rFonts w:ascii="SassoonPrimaryType" w:eastAsia="Times New Roman" w:hAnsi="SassoonPrimaryType" w:cs="Times New Roman"/>
          <w:sz w:val="28"/>
          <w:szCs w:val="24"/>
        </w:rPr>
        <w:t>(</w:t>
      </w:r>
      <w:proofErr w:type="gramStart"/>
      <w:r w:rsidRPr="00C234D2">
        <w:rPr>
          <w:rFonts w:ascii="SassoonPrimaryType" w:eastAsia="Times New Roman" w:hAnsi="SassoonPrimaryType" w:cs="Times New Roman"/>
          <w:sz w:val="28"/>
          <w:szCs w:val="24"/>
        </w:rPr>
        <w:t>i.e</w:t>
      </w:r>
      <w:proofErr w:type="gramEnd"/>
      <w:r w:rsidRPr="00C234D2">
        <w:rPr>
          <w:rFonts w:ascii="SassoonPrimaryType" w:eastAsia="Times New Roman" w:hAnsi="SassoonPrimaryType" w:cs="Times New Roman"/>
          <w:sz w:val="28"/>
          <w:szCs w:val="24"/>
        </w:rPr>
        <w:t>. significant / repeated / or serious one-off incident)</w:t>
      </w:r>
    </w:p>
    <w:p w:rsidR="00C234D2" w:rsidRPr="00C234D2" w:rsidRDefault="00C234D2" w:rsidP="00C234D2">
      <w:pPr>
        <w:spacing w:after="0" w:line="240" w:lineRule="auto"/>
        <w:jc w:val="center"/>
        <w:rPr>
          <w:rFonts w:ascii="SassoonPrimaryType" w:eastAsia="Times New Roman" w:hAnsi="SassoonPrimaryType" w:cs="Times New Roman"/>
          <w:sz w:val="28"/>
          <w:szCs w:val="24"/>
        </w:rPr>
      </w:pPr>
    </w:p>
    <w:tbl>
      <w:tblPr>
        <w:tblStyle w:val="TableGrid1"/>
        <w:tblW w:w="0" w:type="auto"/>
        <w:tblLook w:val="01E0" w:firstRow="1" w:lastRow="1" w:firstColumn="1" w:lastColumn="1" w:noHBand="0" w:noVBand="0"/>
      </w:tblPr>
      <w:tblGrid>
        <w:gridCol w:w="2383"/>
        <w:gridCol w:w="3794"/>
        <w:gridCol w:w="1440"/>
        <w:gridCol w:w="1625"/>
      </w:tblGrid>
      <w:tr w:rsidR="00C234D2" w:rsidRPr="00C234D2" w:rsidTr="001058FB">
        <w:trPr>
          <w:trHeight w:val="309"/>
        </w:trPr>
        <w:tc>
          <w:tcPr>
            <w:tcW w:w="2383" w:type="dxa"/>
          </w:tcPr>
          <w:p w:rsidR="00C234D2" w:rsidRPr="00C234D2" w:rsidRDefault="00C234D2" w:rsidP="00C234D2">
            <w:pPr>
              <w:jc w:val="center"/>
              <w:rPr>
                <w:rFonts w:ascii="SassoonPrimaryType" w:hAnsi="SassoonPrimaryType"/>
                <w:color w:val="auto"/>
                <w:sz w:val="24"/>
                <w:szCs w:val="24"/>
              </w:rPr>
            </w:pPr>
          </w:p>
        </w:tc>
        <w:tc>
          <w:tcPr>
            <w:tcW w:w="4085" w:type="dxa"/>
          </w:tcPr>
          <w:p w:rsidR="00C234D2" w:rsidRPr="00C234D2" w:rsidRDefault="00C234D2" w:rsidP="00C234D2">
            <w:pPr>
              <w:jc w:val="center"/>
              <w:rPr>
                <w:rFonts w:ascii="SassoonPrimaryType" w:hAnsi="SassoonPrimaryType"/>
                <w:color w:val="auto"/>
                <w:sz w:val="24"/>
                <w:szCs w:val="24"/>
              </w:rPr>
            </w:pPr>
            <w:r w:rsidRPr="00C234D2">
              <w:rPr>
                <w:rFonts w:ascii="SassoonPrimaryType" w:hAnsi="SassoonPrimaryType"/>
                <w:color w:val="auto"/>
                <w:sz w:val="24"/>
                <w:szCs w:val="24"/>
              </w:rPr>
              <w:t>Name (s)</w:t>
            </w:r>
          </w:p>
        </w:tc>
        <w:tc>
          <w:tcPr>
            <w:tcW w:w="1440" w:type="dxa"/>
          </w:tcPr>
          <w:p w:rsidR="00C234D2" w:rsidRPr="00C234D2" w:rsidRDefault="00C234D2" w:rsidP="00C234D2">
            <w:pPr>
              <w:jc w:val="center"/>
              <w:rPr>
                <w:rFonts w:ascii="SassoonPrimaryType" w:hAnsi="SassoonPrimaryType"/>
                <w:color w:val="auto"/>
                <w:sz w:val="24"/>
                <w:szCs w:val="24"/>
              </w:rPr>
            </w:pPr>
            <w:r w:rsidRPr="00C234D2">
              <w:rPr>
                <w:rFonts w:ascii="SassoonPrimaryType" w:hAnsi="SassoonPrimaryType"/>
                <w:color w:val="auto"/>
                <w:sz w:val="24"/>
                <w:szCs w:val="24"/>
              </w:rPr>
              <w:t>Gender</w:t>
            </w:r>
          </w:p>
        </w:tc>
        <w:tc>
          <w:tcPr>
            <w:cnfStyle w:val="000100000000" w:firstRow="0" w:lastRow="0" w:firstColumn="0" w:lastColumn="1" w:oddVBand="0" w:evenVBand="0" w:oddHBand="0" w:evenHBand="0" w:firstRowFirstColumn="0" w:firstRowLastColumn="0" w:lastRowFirstColumn="0" w:lastRowLastColumn="0"/>
            <w:tcW w:w="1625" w:type="dxa"/>
          </w:tcPr>
          <w:p w:rsidR="00C234D2" w:rsidRPr="00C234D2" w:rsidRDefault="00C234D2" w:rsidP="00C234D2">
            <w:pPr>
              <w:jc w:val="center"/>
              <w:rPr>
                <w:rFonts w:ascii="SassoonPrimaryType" w:hAnsi="SassoonPrimaryType"/>
                <w:color w:val="auto"/>
                <w:sz w:val="24"/>
                <w:szCs w:val="24"/>
              </w:rPr>
            </w:pPr>
            <w:r w:rsidRPr="00C234D2">
              <w:rPr>
                <w:rFonts w:ascii="SassoonPrimaryType" w:hAnsi="SassoonPrimaryType"/>
                <w:color w:val="auto"/>
                <w:sz w:val="24"/>
                <w:szCs w:val="24"/>
              </w:rPr>
              <w:t>Class/Room</w:t>
            </w:r>
          </w:p>
        </w:tc>
      </w:tr>
      <w:tr w:rsidR="00C234D2" w:rsidRPr="00C234D2" w:rsidTr="001058FB">
        <w:trPr>
          <w:trHeight w:val="307"/>
        </w:trPr>
        <w:tc>
          <w:tcPr>
            <w:tcW w:w="2383" w:type="dxa"/>
          </w:tcPr>
          <w:p w:rsidR="00C234D2" w:rsidRPr="00C234D2" w:rsidRDefault="00C234D2" w:rsidP="00C234D2">
            <w:pPr>
              <w:rPr>
                <w:rFonts w:ascii="SassoonPrimaryType" w:hAnsi="SassoonPrimaryType"/>
                <w:color w:val="auto"/>
                <w:sz w:val="24"/>
                <w:szCs w:val="24"/>
              </w:rPr>
            </w:pPr>
            <w:r w:rsidRPr="00C234D2">
              <w:rPr>
                <w:rFonts w:ascii="SassoonPrimaryType" w:hAnsi="SassoonPrimaryType"/>
                <w:color w:val="auto"/>
                <w:sz w:val="24"/>
                <w:szCs w:val="24"/>
              </w:rPr>
              <w:t>Complainant(s)</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tc>
        <w:tc>
          <w:tcPr>
            <w:tcW w:w="4085" w:type="dxa"/>
          </w:tcPr>
          <w:p w:rsidR="00C234D2" w:rsidRPr="00C234D2" w:rsidRDefault="00C234D2" w:rsidP="00C234D2">
            <w:pPr>
              <w:rPr>
                <w:rFonts w:ascii="SassoonPrimaryType" w:hAnsi="SassoonPrimaryType"/>
                <w:color w:val="auto"/>
                <w:sz w:val="24"/>
                <w:szCs w:val="24"/>
              </w:rPr>
            </w:pPr>
          </w:p>
        </w:tc>
        <w:tc>
          <w:tcPr>
            <w:tcW w:w="1440" w:type="dxa"/>
          </w:tcPr>
          <w:p w:rsidR="00C234D2" w:rsidRPr="00C234D2" w:rsidRDefault="00C234D2" w:rsidP="00C234D2">
            <w:pPr>
              <w:rPr>
                <w:rFonts w:ascii="SassoonPrimaryType" w:hAnsi="SassoonPrimaryType"/>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1625" w:type="dxa"/>
          </w:tcPr>
          <w:p w:rsidR="00C234D2" w:rsidRPr="00C234D2" w:rsidRDefault="00C234D2" w:rsidP="00C234D2">
            <w:pPr>
              <w:rPr>
                <w:rFonts w:ascii="SassoonPrimaryType" w:hAnsi="SassoonPrimaryType"/>
                <w:color w:val="auto"/>
                <w:sz w:val="24"/>
                <w:szCs w:val="24"/>
              </w:rPr>
            </w:pPr>
          </w:p>
        </w:tc>
      </w:tr>
      <w:tr w:rsidR="00C234D2" w:rsidRPr="00C234D2" w:rsidTr="001058FB">
        <w:trPr>
          <w:trHeight w:val="307"/>
        </w:trPr>
        <w:tc>
          <w:tcPr>
            <w:tcW w:w="2383" w:type="dxa"/>
          </w:tcPr>
          <w:p w:rsidR="00C234D2" w:rsidRPr="00C234D2" w:rsidRDefault="00C234D2" w:rsidP="00C234D2">
            <w:pPr>
              <w:rPr>
                <w:rFonts w:ascii="SassoonPrimaryType" w:hAnsi="SassoonPrimaryType"/>
                <w:color w:val="auto"/>
                <w:sz w:val="24"/>
                <w:szCs w:val="24"/>
              </w:rPr>
            </w:pPr>
            <w:r>
              <w:rPr>
                <w:rFonts w:ascii="SassoonPrimaryType" w:hAnsi="SassoonPrimaryType"/>
                <w:color w:val="auto"/>
                <w:sz w:val="24"/>
                <w:szCs w:val="24"/>
              </w:rPr>
              <w:t>Alleged child / children who have</w:t>
            </w:r>
            <w:r w:rsidRPr="00C234D2">
              <w:rPr>
                <w:rFonts w:ascii="SassoonPrimaryType" w:hAnsi="SassoonPrimaryType"/>
                <w:color w:val="auto"/>
                <w:sz w:val="24"/>
                <w:szCs w:val="24"/>
              </w:rPr>
              <w:t xml:space="preserve"> been bullied (if different from above)</w:t>
            </w:r>
          </w:p>
        </w:tc>
        <w:tc>
          <w:tcPr>
            <w:tcW w:w="4085" w:type="dxa"/>
          </w:tcPr>
          <w:p w:rsidR="00C234D2" w:rsidRPr="00C234D2" w:rsidRDefault="00C234D2" w:rsidP="00C234D2">
            <w:pPr>
              <w:rPr>
                <w:rFonts w:ascii="SassoonPrimaryType" w:hAnsi="SassoonPrimaryType"/>
                <w:color w:val="auto"/>
                <w:sz w:val="24"/>
                <w:szCs w:val="24"/>
              </w:rPr>
            </w:pPr>
          </w:p>
        </w:tc>
        <w:tc>
          <w:tcPr>
            <w:tcW w:w="1440" w:type="dxa"/>
          </w:tcPr>
          <w:p w:rsidR="00C234D2" w:rsidRPr="00C234D2" w:rsidRDefault="00C234D2" w:rsidP="00C234D2">
            <w:pPr>
              <w:rPr>
                <w:rFonts w:ascii="SassoonPrimaryType" w:hAnsi="SassoonPrimaryType"/>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1625" w:type="dxa"/>
          </w:tcPr>
          <w:p w:rsidR="00C234D2" w:rsidRPr="00C234D2" w:rsidRDefault="00C234D2" w:rsidP="00C234D2">
            <w:pPr>
              <w:rPr>
                <w:rFonts w:ascii="SassoonPrimaryType" w:hAnsi="SassoonPrimaryType"/>
                <w:color w:val="auto"/>
                <w:sz w:val="24"/>
                <w:szCs w:val="24"/>
              </w:rPr>
            </w:pPr>
          </w:p>
        </w:tc>
      </w:tr>
      <w:tr w:rsidR="00C234D2" w:rsidRPr="00C234D2" w:rsidTr="001058FB">
        <w:trPr>
          <w:trHeight w:val="307"/>
        </w:trPr>
        <w:tc>
          <w:tcPr>
            <w:tcW w:w="2383" w:type="dxa"/>
          </w:tcPr>
          <w:p w:rsidR="00C234D2" w:rsidRPr="00C234D2" w:rsidRDefault="00C234D2" w:rsidP="00C234D2">
            <w:pPr>
              <w:rPr>
                <w:rFonts w:ascii="SassoonPrimaryType" w:hAnsi="SassoonPrimaryType"/>
                <w:color w:val="auto"/>
                <w:sz w:val="24"/>
                <w:szCs w:val="24"/>
              </w:rPr>
            </w:pPr>
            <w:r>
              <w:rPr>
                <w:rFonts w:ascii="SassoonPrimaryType" w:hAnsi="SassoonPrimaryType"/>
                <w:color w:val="auto"/>
                <w:sz w:val="24"/>
                <w:szCs w:val="24"/>
              </w:rPr>
              <w:t>Alleged child/ children who have</w:t>
            </w:r>
            <w:r w:rsidRPr="00C234D2">
              <w:rPr>
                <w:rFonts w:ascii="SassoonPrimaryType" w:hAnsi="SassoonPrimaryType"/>
                <w:color w:val="auto"/>
                <w:sz w:val="24"/>
                <w:szCs w:val="24"/>
              </w:rPr>
              <w:t xml:space="preserve"> displayed bullying </w:t>
            </w:r>
            <w:proofErr w:type="spellStart"/>
            <w:r w:rsidRPr="00C234D2">
              <w:rPr>
                <w:rFonts w:ascii="SassoonPrimaryType" w:hAnsi="SassoonPrimaryType"/>
                <w:color w:val="auto"/>
                <w:sz w:val="24"/>
                <w:szCs w:val="24"/>
              </w:rPr>
              <w:t>behaviour</w:t>
            </w:r>
            <w:proofErr w:type="spellEnd"/>
          </w:p>
          <w:p w:rsidR="00C234D2" w:rsidRPr="00C234D2" w:rsidRDefault="00C234D2" w:rsidP="00C234D2">
            <w:pPr>
              <w:rPr>
                <w:rFonts w:ascii="SassoonPrimaryType" w:hAnsi="SassoonPrimaryType"/>
                <w:color w:val="auto"/>
                <w:sz w:val="24"/>
                <w:szCs w:val="24"/>
              </w:rPr>
            </w:pPr>
          </w:p>
        </w:tc>
        <w:tc>
          <w:tcPr>
            <w:tcW w:w="4085" w:type="dxa"/>
          </w:tcPr>
          <w:p w:rsidR="00C234D2" w:rsidRPr="00C234D2" w:rsidRDefault="00C234D2" w:rsidP="00C234D2">
            <w:pPr>
              <w:rPr>
                <w:rFonts w:ascii="SassoonPrimaryType" w:hAnsi="SassoonPrimaryType"/>
                <w:color w:val="auto"/>
                <w:sz w:val="24"/>
                <w:szCs w:val="24"/>
              </w:rPr>
            </w:pPr>
          </w:p>
        </w:tc>
        <w:tc>
          <w:tcPr>
            <w:tcW w:w="1440" w:type="dxa"/>
          </w:tcPr>
          <w:p w:rsidR="00C234D2" w:rsidRPr="00C234D2" w:rsidRDefault="00C234D2" w:rsidP="00C234D2">
            <w:pPr>
              <w:rPr>
                <w:rFonts w:ascii="SassoonPrimaryType" w:hAnsi="SassoonPrimaryType"/>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1625" w:type="dxa"/>
          </w:tcPr>
          <w:p w:rsidR="00C234D2" w:rsidRPr="00C234D2" w:rsidRDefault="00C234D2" w:rsidP="00C234D2">
            <w:pPr>
              <w:rPr>
                <w:rFonts w:ascii="SassoonPrimaryType" w:hAnsi="SassoonPrimaryType"/>
                <w:color w:val="auto"/>
                <w:sz w:val="24"/>
                <w:szCs w:val="24"/>
              </w:rPr>
            </w:pPr>
          </w:p>
        </w:tc>
      </w:tr>
      <w:tr w:rsidR="00C234D2" w:rsidRPr="00C234D2" w:rsidTr="001058FB">
        <w:tc>
          <w:tcPr>
            <w:cnfStyle w:val="000100000000" w:firstRow="0" w:lastRow="0" w:firstColumn="0" w:lastColumn="1" w:oddVBand="0" w:evenVBand="0" w:oddHBand="0" w:evenHBand="0" w:firstRowFirstColumn="0" w:firstRowLastColumn="0" w:lastRowFirstColumn="0" w:lastRowLastColumn="0"/>
            <w:tcW w:w="9533" w:type="dxa"/>
            <w:gridSpan w:val="4"/>
          </w:tcPr>
          <w:p w:rsidR="00C234D2" w:rsidRPr="00C234D2" w:rsidRDefault="00C234D2" w:rsidP="00C234D2">
            <w:pPr>
              <w:rPr>
                <w:rFonts w:ascii="SassoonPrimaryType" w:hAnsi="SassoonPrimaryType"/>
                <w:color w:val="auto"/>
                <w:sz w:val="24"/>
                <w:szCs w:val="24"/>
              </w:rPr>
            </w:pPr>
            <w:r w:rsidRPr="00C234D2">
              <w:rPr>
                <w:rFonts w:ascii="SassoonPrimaryType" w:hAnsi="SassoonPrimaryType"/>
                <w:color w:val="auto"/>
                <w:sz w:val="24"/>
                <w:szCs w:val="24"/>
              </w:rPr>
              <w:t>Date of incident:</w:t>
            </w:r>
          </w:p>
          <w:p w:rsidR="00C234D2" w:rsidRPr="00C234D2" w:rsidRDefault="00C234D2" w:rsidP="00C234D2">
            <w:pPr>
              <w:rPr>
                <w:rFonts w:ascii="SassoonPrimaryType" w:hAnsi="SassoonPrimaryType"/>
                <w:color w:val="auto"/>
                <w:sz w:val="24"/>
                <w:szCs w:val="24"/>
              </w:rPr>
            </w:pPr>
          </w:p>
        </w:tc>
      </w:tr>
      <w:tr w:rsidR="00C234D2" w:rsidRPr="00C234D2" w:rsidTr="001058FB">
        <w:tc>
          <w:tcPr>
            <w:cnfStyle w:val="000100000000" w:firstRow="0" w:lastRow="0" w:firstColumn="0" w:lastColumn="1" w:oddVBand="0" w:evenVBand="0" w:oddHBand="0" w:evenHBand="0" w:firstRowFirstColumn="0" w:firstRowLastColumn="0" w:lastRowFirstColumn="0" w:lastRowLastColumn="0"/>
            <w:tcW w:w="9533" w:type="dxa"/>
            <w:gridSpan w:val="4"/>
          </w:tcPr>
          <w:p w:rsidR="00C234D2" w:rsidRPr="00C234D2" w:rsidRDefault="00C234D2" w:rsidP="00C234D2">
            <w:pPr>
              <w:rPr>
                <w:rFonts w:ascii="SassoonPrimaryType" w:hAnsi="SassoonPrimaryType"/>
                <w:color w:val="auto"/>
                <w:sz w:val="24"/>
                <w:szCs w:val="24"/>
              </w:rPr>
            </w:pPr>
            <w:r w:rsidRPr="00C234D2">
              <w:rPr>
                <w:rFonts w:ascii="SassoonPrimaryType" w:hAnsi="SassoonPrimaryType"/>
                <w:color w:val="auto"/>
                <w:sz w:val="24"/>
                <w:szCs w:val="24"/>
              </w:rPr>
              <w:t>Location of incident:</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tc>
      </w:tr>
      <w:tr w:rsidR="00C234D2" w:rsidRPr="00C234D2" w:rsidTr="001058FB">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33" w:type="dxa"/>
            <w:gridSpan w:val="4"/>
          </w:tcPr>
          <w:p w:rsidR="00C234D2" w:rsidRPr="00C234D2" w:rsidRDefault="00C234D2" w:rsidP="00C234D2">
            <w:pPr>
              <w:rPr>
                <w:rFonts w:ascii="SassoonPrimaryType" w:hAnsi="SassoonPrimaryType"/>
                <w:b/>
                <w:color w:val="auto"/>
                <w:sz w:val="24"/>
                <w:szCs w:val="24"/>
              </w:rPr>
            </w:pPr>
            <w:r w:rsidRPr="00C234D2">
              <w:rPr>
                <w:rFonts w:ascii="SassoonPrimaryType" w:hAnsi="SassoonPrimaryType"/>
                <w:b/>
                <w:color w:val="auto"/>
                <w:sz w:val="24"/>
                <w:szCs w:val="24"/>
              </w:rPr>
              <w:t>Type of incident: Please tick/circle appropriate types</w:t>
            </w:r>
          </w:p>
          <w:p w:rsidR="00C234D2" w:rsidRPr="00C234D2" w:rsidRDefault="00C234D2" w:rsidP="00C234D2">
            <w:pPr>
              <w:rPr>
                <w:rFonts w:ascii="SassoonPrimaryType" w:hAnsi="SassoonPrimaryType"/>
                <w:color w:val="auto"/>
                <w:sz w:val="24"/>
                <w:szCs w:val="24"/>
              </w:rPr>
            </w:pPr>
            <w:r w:rsidRPr="00C234D2">
              <w:rPr>
                <w:rFonts w:ascii="SassoonPrimaryType" w:hAnsi="SassoonPrimaryType"/>
                <w:b/>
                <w:noProof/>
                <w:sz w:val="24"/>
                <w:szCs w:val="24"/>
              </w:rPr>
              <mc:AlternateContent>
                <mc:Choice Requires="wps">
                  <w:drawing>
                    <wp:anchor distT="0" distB="0" distL="114300" distR="114300" simplePos="0" relativeHeight="251661312" behindDoc="0" locked="0" layoutInCell="1" allowOverlap="1" wp14:anchorId="6F6BA49C" wp14:editId="0F96F122">
                      <wp:simplePos x="0" y="0"/>
                      <wp:positionH relativeFrom="column">
                        <wp:posOffset>0</wp:posOffset>
                      </wp:positionH>
                      <wp:positionV relativeFrom="paragraph">
                        <wp:posOffset>-4445</wp:posOffset>
                      </wp:positionV>
                      <wp:extent cx="229235" cy="182880"/>
                      <wp:effectExtent l="0" t="0" r="1841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35pt;width:18.0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ksIAIAADs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"/>
                  </w:pict>
                </mc:Fallback>
              </mc:AlternateContent>
            </w:r>
            <w:r w:rsidRPr="00C234D2">
              <w:rPr>
                <w:rFonts w:ascii="SassoonPrimaryType" w:hAnsi="SassoonPrimaryType"/>
                <w:b/>
                <w:color w:val="auto"/>
                <w:sz w:val="24"/>
                <w:szCs w:val="24"/>
              </w:rPr>
              <w:t xml:space="preserve">       Physical Bullying</w:t>
            </w:r>
            <w:r w:rsidRPr="00C234D2">
              <w:rPr>
                <w:rFonts w:ascii="SassoonPrimaryType" w:hAnsi="SassoonPrimaryType"/>
                <w:color w:val="auto"/>
                <w:sz w:val="24"/>
                <w:szCs w:val="24"/>
              </w:rPr>
              <w:t xml:space="preserve">   </w:t>
            </w:r>
            <w:r w:rsidRPr="00C234D2">
              <w:rPr>
                <w:rFonts w:ascii="SassoonPrimaryType" w:hAnsi="SassoonPrimaryType"/>
                <w:color w:val="auto"/>
              </w:rPr>
              <w:t xml:space="preserve">(includes jostling, physical intimidation, interfering with personal property </w:t>
            </w:r>
            <w:r>
              <w:rPr>
                <w:rFonts w:ascii="SassoonPrimaryType" w:hAnsi="SassoonPrimaryType"/>
                <w:color w:val="auto"/>
              </w:rPr>
              <w:t xml:space="preserve">   </w:t>
            </w:r>
            <w:r w:rsidRPr="00C234D2">
              <w:rPr>
                <w:rFonts w:ascii="SassoonPrimaryType" w:hAnsi="SassoonPrimaryType"/>
                <w:color w:val="auto"/>
              </w:rPr>
              <w:t>(stealing, damaging, intruding upon it) punching/kicking, any other physical contact which may include hair pulling, spitting or use of ‘weapon’, extortion, writing/drawing offensive notes.)</w:t>
            </w: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color w:val="auto"/>
                <w:sz w:val="24"/>
                <w:szCs w:val="24"/>
              </w:rPr>
            </w:pPr>
            <w:r w:rsidRPr="00C234D2">
              <w:rPr>
                <w:rFonts w:ascii="SassoonPrimaryType" w:hAnsi="SassoonPrimaryType"/>
                <w:b/>
                <w:noProof/>
                <w:sz w:val="24"/>
                <w:szCs w:val="24"/>
              </w:rPr>
              <mc:AlternateContent>
                <mc:Choice Requires="wps">
                  <w:drawing>
                    <wp:anchor distT="0" distB="0" distL="114300" distR="114300" simplePos="0" relativeHeight="251662336" behindDoc="0" locked="0" layoutInCell="1" allowOverlap="1" wp14:anchorId="2656F76C" wp14:editId="715EA700">
                      <wp:simplePos x="0" y="0"/>
                      <wp:positionH relativeFrom="column">
                        <wp:posOffset>0</wp:posOffset>
                      </wp:positionH>
                      <wp:positionV relativeFrom="paragraph">
                        <wp:posOffset>-6528</wp:posOffset>
                      </wp:positionV>
                      <wp:extent cx="229235" cy="197511"/>
                      <wp:effectExtent l="0" t="0" r="184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975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pt;width:18.05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"/>
                  </w:pict>
                </mc:Fallback>
              </mc:AlternateContent>
            </w:r>
            <w:r w:rsidRPr="00C234D2">
              <w:rPr>
                <w:rFonts w:ascii="SassoonPrimaryType" w:hAnsi="SassoonPrimaryType"/>
                <w:b/>
                <w:color w:val="auto"/>
                <w:sz w:val="24"/>
                <w:szCs w:val="24"/>
              </w:rPr>
              <w:t xml:space="preserve">       Verbal Bullying</w:t>
            </w:r>
            <w:r w:rsidRPr="00C234D2">
              <w:rPr>
                <w:rFonts w:ascii="SassoonPrimaryType" w:hAnsi="SassoonPrimaryType"/>
                <w:color w:val="auto"/>
                <w:sz w:val="24"/>
                <w:szCs w:val="24"/>
              </w:rPr>
              <w:t xml:space="preserve">   </w:t>
            </w:r>
            <w:r w:rsidRPr="00C234D2">
              <w:rPr>
                <w:rFonts w:ascii="SassoonPrimaryType" w:hAnsi="SassoonPrimaryType"/>
                <w:color w:val="auto"/>
              </w:rPr>
              <w:t>(includes</w:t>
            </w:r>
            <w:r w:rsidRPr="00C234D2">
              <w:rPr>
                <w:rFonts w:ascii="SassoonPrimaryType" w:hAnsi="SassoonPrimaryType"/>
                <w:color w:val="auto"/>
                <w:szCs w:val="24"/>
              </w:rPr>
              <w:t xml:space="preserve"> name calling, insults, jokes, threats, spreading malicious </w:t>
            </w:r>
            <w:proofErr w:type="spellStart"/>
            <w:r w:rsidRPr="00C234D2">
              <w:rPr>
                <w:rFonts w:ascii="SassoonPrimaryType" w:hAnsi="SassoonPrimaryType"/>
                <w:color w:val="auto"/>
                <w:szCs w:val="24"/>
              </w:rPr>
              <w:t>rumours</w:t>
            </w:r>
            <w:proofErr w:type="spellEnd"/>
            <w:r w:rsidRPr="00C234D2">
              <w:rPr>
                <w:rFonts w:ascii="SassoonPrimaryType" w:hAnsi="SassoonPrimaryType"/>
                <w:color w:val="auto"/>
                <w:szCs w:val="24"/>
              </w:rPr>
              <w:t>, ridicule of another’s appearance/disability/personal mannerisms/way of speaking, humiliating another publicly, mocking, sarcasm, intimidation)</w:t>
            </w:r>
          </w:p>
          <w:p w:rsidR="00C234D2" w:rsidRPr="00C234D2" w:rsidRDefault="00C234D2" w:rsidP="00C234D2">
            <w:pPr>
              <w:rPr>
                <w:rFonts w:ascii="SassoonPrimaryType" w:hAnsi="SassoonPrimaryType"/>
                <w:b/>
                <w:color w:val="auto"/>
                <w:sz w:val="24"/>
                <w:szCs w:val="24"/>
              </w:rPr>
            </w:pPr>
            <w:r w:rsidRPr="00C234D2">
              <w:rPr>
                <w:rFonts w:ascii="SassoonPrimaryType" w:hAnsi="SassoonPrimaryType"/>
                <w:b/>
                <w:noProof/>
                <w:sz w:val="24"/>
                <w:szCs w:val="24"/>
              </w:rPr>
              <mc:AlternateContent>
                <mc:Choice Requires="wps">
                  <w:drawing>
                    <wp:anchor distT="0" distB="0" distL="114300" distR="114300" simplePos="0" relativeHeight="251663360" behindDoc="0" locked="0" layoutInCell="1" allowOverlap="1" wp14:anchorId="3A962724" wp14:editId="2D6864D3">
                      <wp:simplePos x="0" y="0"/>
                      <wp:positionH relativeFrom="column">
                        <wp:posOffset>1270</wp:posOffset>
                      </wp:positionH>
                      <wp:positionV relativeFrom="paragraph">
                        <wp:posOffset>106248</wp:posOffset>
                      </wp:positionV>
                      <wp:extent cx="229235" cy="2292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pt;margin-top:8.35pt;width:18.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"/>
                  </w:pict>
                </mc:Fallback>
              </mc:AlternateContent>
            </w:r>
          </w:p>
          <w:p w:rsidR="00C234D2" w:rsidRPr="00C234D2" w:rsidRDefault="00C234D2" w:rsidP="00C234D2">
            <w:pPr>
              <w:rPr>
                <w:rFonts w:ascii="SassoonPrimaryType" w:hAnsi="SassoonPrimaryType"/>
                <w:color w:val="auto"/>
                <w:sz w:val="24"/>
                <w:szCs w:val="24"/>
              </w:rPr>
            </w:pPr>
            <w:r w:rsidRPr="00C234D2">
              <w:rPr>
                <w:rFonts w:ascii="SassoonPrimaryType" w:hAnsi="SassoonPrimaryType"/>
                <w:b/>
                <w:color w:val="auto"/>
                <w:sz w:val="24"/>
                <w:szCs w:val="24"/>
              </w:rPr>
              <w:t xml:space="preserve">       Emotional Bullying</w:t>
            </w:r>
            <w:r w:rsidRPr="00C234D2">
              <w:rPr>
                <w:rFonts w:ascii="SassoonPrimaryType" w:hAnsi="SassoonPrimaryType"/>
                <w:color w:val="auto"/>
                <w:sz w:val="24"/>
                <w:szCs w:val="24"/>
              </w:rPr>
              <w:t xml:space="preserve">   </w:t>
            </w:r>
            <w:r w:rsidRPr="00C234D2">
              <w:rPr>
                <w:rFonts w:ascii="SassoonPrimaryType" w:hAnsi="SassoonPrimaryType"/>
                <w:color w:val="auto"/>
                <w:szCs w:val="24"/>
              </w:rPr>
              <w:t>(includes isolation, refusal to work with/talk to/play with/help others, mobbing the individual, belittling another’s abilities, or achievements, menacing looks, stares or rude gestures)</w:t>
            </w:r>
          </w:p>
          <w:p w:rsidR="00C234D2" w:rsidRPr="00C234D2" w:rsidRDefault="00C234D2" w:rsidP="00C234D2">
            <w:pPr>
              <w:rPr>
                <w:rFonts w:ascii="SassoonPrimaryType" w:hAnsi="SassoonPrimaryType"/>
                <w:b/>
                <w:color w:val="auto"/>
                <w:sz w:val="24"/>
                <w:szCs w:val="24"/>
              </w:rPr>
            </w:pPr>
            <w:r w:rsidRPr="00C234D2">
              <w:rPr>
                <w:rFonts w:ascii="SassoonPrimaryType" w:hAnsi="SassoonPrimaryType"/>
                <w:b/>
                <w:noProof/>
                <w:sz w:val="24"/>
                <w:szCs w:val="24"/>
              </w:rPr>
              <mc:AlternateContent>
                <mc:Choice Requires="wps">
                  <w:drawing>
                    <wp:anchor distT="0" distB="0" distL="114300" distR="114300" simplePos="0" relativeHeight="251664384" behindDoc="0" locked="0" layoutInCell="1" allowOverlap="1" wp14:anchorId="18F0B6D7" wp14:editId="65A314D2">
                      <wp:simplePos x="0" y="0"/>
                      <wp:positionH relativeFrom="column">
                        <wp:posOffset>1270</wp:posOffset>
                      </wp:positionH>
                      <wp:positionV relativeFrom="paragraph">
                        <wp:posOffset>77622</wp:posOffset>
                      </wp:positionV>
                      <wp:extent cx="229235" cy="2292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pt;margin-top:6.1pt;width:18.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vS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"/>
                  </w:pict>
                </mc:Fallback>
              </mc:AlternateContent>
            </w:r>
          </w:p>
          <w:p w:rsidR="00C234D2" w:rsidRPr="00C234D2" w:rsidRDefault="00C234D2" w:rsidP="00C234D2">
            <w:pPr>
              <w:rPr>
                <w:rFonts w:ascii="SassoonPrimaryType" w:hAnsi="SassoonPrimaryType"/>
                <w:color w:val="auto"/>
                <w:sz w:val="24"/>
                <w:szCs w:val="24"/>
              </w:rPr>
            </w:pPr>
            <w:r w:rsidRPr="00C234D2">
              <w:rPr>
                <w:rFonts w:ascii="SassoonPrimaryType" w:hAnsi="SassoonPrimaryType"/>
                <w:b/>
                <w:color w:val="auto"/>
                <w:sz w:val="24"/>
                <w:szCs w:val="24"/>
              </w:rPr>
              <w:t xml:space="preserve">       Cyber Bullying   </w:t>
            </w:r>
            <w:r w:rsidRPr="00C234D2">
              <w:rPr>
                <w:rFonts w:ascii="SassoonPrimaryType" w:hAnsi="SassoonPrimaryType"/>
                <w:color w:val="auto"/>
                <w:sz w:val="24"/>
                <w:szCs w:val="24"/>
              </w:rPr>
              <w:t xml:space="preserve"> </w:t>
            </w:r>
            <w:r w:rsidRPr="00C234D2">
              <w:rPr>
                <w:rFonts w:ascii="SassoonPrimaryType" w:hAnsi="SassoonPrimaryType"/>
                <w:color w:val="auto"/>
                <w:szCs w:val="24"/>
              </w:rPr>
              <w:t xml:space="preserve">(please specify) </w:t>
            </w:r>
            <w:r w:rsidRPr="00C234D2">
              <w:rPr>
                <w:rFonts w:ascii="SassoonPrimaryType" w:hAnsi="SassoonPrimaryType"/>
                <w:color w:val="auto"/>
                <w:sz w:val="24"/>
                <w:szCs w:val="24"/>
              </w:rPr>
              <w:t>___________________________________</w:t>
            </w:r>
            <w:r>
              <w:rPr>
                <w:rFonts w:ascii="SassoonPrimaryType" w:hAnsi="SassoonPrimaryType"/>
                <w:color w:val="auto"/>
                <w:sz w:val="24"/>
                <w:szCs w:val="24"/>
              </w:rPr>
              <w:t>_______</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Cs w:val="24"/>
              </w:rPr>
            </w:pPr>
            <w:r w:rsidRPr="00C234D2">
              <w:rPr>
                <w:rFonts w:ascii="SassoonPrimaryType" w:hAnsi="SassoonPrimaryType"/>
                <w:color w:val="auto"/>
                <w:szCs w:val="24"/>
              </w:rPr>
              <w:t>__________________________________</w:t>
            </w:r>
            <w:r>
              <w:rPr>
                <w:rFonts w:ascii="SassoonPrimaryType" w:hAnsi="SassoonPrimaryType"/>
                <w:color w:val="auto"/>
                <w:szCs w:val="24"/>
              </w:rPr>
              <w:t>______________________________________________________</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r w:rsidRPr="00C234D2">
              <w:rPr>
                <w:rFonts w:ascii="SassoonPrimaryType" w:hAnsi="SassoonPrimaryType"/>
                <w:b/>
                <w:color w:val="auto"/>
                <w:sz w:val="24"/>
                <w:szCs w:val="24"/>
                <w:u w:val="single"/>
              </w:rPr>
              <w:t>Details of Incident</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r w:rsidRPr="00C234D2">
              <w:rPr>
                <w:rFonts w:ascii="SassoonPrimaryType" w:hAnsi="SassoonPrimaryType"/>
                <w:color w:val="auto"/>
                <w:sz w:val="24"/>
                <w:szCs w:val="24"/>
              </w:rPr>
              <w:t>Action/support for child(</w:t>
            </w:r>
            <w:proofErr w:type="spellStart"/>
            <w:r w:rsidRPr="00C234D2">
              <w:rPr>
                <w:rFonts w:ascii="SassoonPrimaryType" w:hAnsi="SassoonPrimaryType"/>
                <w:color w:val="auto"/>
                <w:sz w:val="24"/>
                <w:szCs w:val="24"/>
              </w:rPr>
              <w:t>ren</w:t>
            </w:r>
            <w:proofErr w:type="spellEnd"/>
            <w:r w:rsidRPr="00C234D2">
              <w:rPr>
                <w:rFonts w:ascii="SassoonPrimaryType" w:hAnsi="SassoonPrimaryType"/>
                <w:color w:val="auto"/>
                <w:sz w:val="24"/>
                <w:szCs w:val="24"/>
              </w:rPr>
              <w:t>) who has/have been bullied i.e. on-going support / monitoring from staff (including time frame of follow up action required)</w:t>
            </w: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Default="00C234D2" w:rsidP="00C234D2">
            <w:pPr>
              <w:rPr>
                <w:rFonts w:ascii="SassoonPrimaryType" w:hAnsi="SassoonPrimaryType"/>
                <w:color w:val="auto"/>
                <w:sz w:val="24"/>
                <w:szCs w:val="24"/>
              </w:rPr>
            </w:pPr>
          </w:p>
          <w:p w:rsid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p>
          <w:p w:rsidR="00C234D2" w:rsidRPr="00C234D2" w:rsidRDefault="00C234D2" w:rsidP="00C234D2">
            <w:pPr>
              <w:rPr>
                <w:rFonts w:ascii="SassoonPrimaryType" w:hAnsi="SassoonPrimaryType"/>
                <w:color w:val="auto"/>
                <w:sz w:val="24"/>
                <w:szCs w:val="24"/>
              </w:rPr>
            </w:pPr>
            <w:r w:rsidRPr="00C234D2">
              <w:rPr>
                <w:rFonts w:ascii="SassoonPrimaryType" w:hAnsi="SassoonPrimaryType"/>
                <w:color w:val="auto"/>
                <w:sz w:val="24"/>
                <w:szCs w:val="24"/>
              </w:rPr>
              <w:t>Parental involvement  (please specify e.g. dates and details of information received)</w:t>
            </w: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Default="00C234D2" w:rsidP="00C234D2">
            <w:pPr>
              <w:rPr>
                <w:rFonts w:ascii="SassoonPrimaryType" w:hAnsi="SassoonPrimaryType"/>
                <w:b/>
                <w:color w:val="auto"/>
                <w:sz w:val="24"/>
                <w:szCs w:val="24"/>
              </w:rPr>
            </w:pPr>
          </w:p>
          <w:p w:rsidR="00C234D2" w:rsidRDefault="00C234D2" w:rsidP="00C234D2">
            <w:pPr>
              <w:rPr>
                <w:rFonts w:ascii="SassoonPrimaryType" w:hAnsi="SassoonPrimaryType"/>
                <w:b/>
                <w:color w:val="auto"/>
                <w:sz w:val="24"/>
                <w:szCs w:val="24"/>
              </w:rPr>
            </w:pPr>
          </w:p>
          <w:p w:rsidR="00C234D2" w:rsidRDefault="00C234D2" w:rsidP="00C234D2">
            <w:pPr>
              <w:rPr>
                <w:rFonts w:ascii="SassoonPrimaryType" w:hAnsi="SassoonPrimaryType"/>
                <w:b/>
                <w:color w:val="auto"/>
                <w:sz w:val="24"/>
                <w:szCs w:val="24"/>
              </w:rPr>
            </w:pPr>
          </w:p>
          <w:p w:rsid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p w:rsidR="00C234D2" w:rsidRPr="00C234D2" w:rsidRDefault="00C234D2" w:rsidP="00C234D2">
            <w:pPr>
              <w:rPr>
                <w:rFonts w:ascii="SassoonPrimaryType" w:hAnsi="SassoonPrimaryType"/>
                <w:b/>
                <w:color w:val="auto"/>
                <w:sz w:val="24"/>
                <w:szCs w:val="24"/>
              </w:rPr>
            </w:pPr>
          </w:p>
        </w:tc>
      </w:tr>
    </w:tbl>
    <w:p w:rsidR="00C234D2" w:rsidRPr="00C234D2" w:rsidRDefault="00C234D2" w:rsidP="00C234D2">
      <w:pPr>
        <w:spacing w:after="0" w:line="240" w:lineRule="auto"/>
        <w:rPr>
          <w:rFonts w:ascii="Comic Sans MS" w:eastAsia="Times New Roman" w:hAnsi="Comic Sans MS" w:cs="Times New Roman"/>
          <w:sz w:val="20"/>
          <w:szCs w:val="20"/>
        </w:rPr>
      </w:pPr>
    </w:p>
    <w:p w:rsidR="00C234D2" w:rsidRPr="00C234D2" w:rsidRDefault="00C234D2" w:rsidP="00C234D2">
      <w:pPr>
        <w:pBdr>
          <w:bottom w:val="single" w:sz="12" w:space="1" w:color="auto"/>
        </w:pBdr>
        <w:spacing w:after="0" w:line="240" w:lineRule="auto"/>
        <w:rPr>
          <w:rFonts w:ascii="SassoonPrimaryType" w:eastAsia="Times New Roman" w:hAnsi="SassoonPrimaryType" w:cs="Times New Roman"/>
          <w:sz w:val="24"/>
          <w:szCs w:val="20"/>
        </w:rPr>
      </w:pPr>
      <w:r w:rsidRPr="00C234D2">
        <w:rPr>
          <w:rFonts w:ascii="SassoonPrimaryType" w:eastAsia="Times New Roman" w:hAnsi="SassoonPrimaryType" w:cs="Times New Roman"/>
          <w:sz w:val="24"/>
          <w:szCs w:val="20"/>
        </w:rPr>
        <w:t xml:space="preserve">Name of staff member involved: </w:t>
      </w:r>
    </w:p>
    <w:p w:rsidR="00C234D2" w:rsidRPr="00C234D2" w:rsidRDefault="00C234D2" w:rsidP="00C234D2">
      <w:pPr>
        <w:spacing w:after="0" w:line="240" w:lineRule="auto"/>
        <w:rPr>
          <w:rFonts w:ascii="Comic Sans MS" w:eastAsia="Times New Roman" w:hAnsi="Comic Sans MS" w:cs="Times New Roman"/>
          <w:sz w:val="20"/>
          <w:szCs w:val="20"/>
        </w:rPr>
      </w:pPr>
    </w:p>
    <w:p w:rsidR="00C234D2" w:rsidRDefault="00C234D2" w:rsidP="00C234D2">
      <w:pPr>
        <w:spacing w:after="0" w:line="240" w:lineRule="auto"/>
        <w:rPr>
          <w:rFonts w:ascii="Comic Sans MS" w:eastAsia="Times New Roman" w:hAnsi="Comic Sans MS" w:cs="Times New Roman"/>
          <w:sz w:val="20"/>
          <w:szCs w:val="20"/>
        </w:rPr>
      </w:pPr>
    </w:p>
    <w:p w:rsidR="00C234D2" w:rsidRPr="00C234D2" w:rsidRDefault="00C234D2" w:rsidP="00C234D2">
      <w:pPr>
        <w:spacing w:after="0" w:line="240" w:lineRule="auto"/>
        <w:rPr>
          <w:rFonts w:ascii="Comic Sans MS" w:eastAsia="Times New Roman" w:hAnsi="Comic Sans MS" w:cs="Times New Roman"/>
          <w:sz w:val="20"/>
          <w:szCs w:val="20"/>
        </w:rPr>
      </w:pPr>
      <w:r w:rsidRPr="00C234D2">
        <w:rPr>
          <w:rFonts w:ascii="SassoonPrimaryType" w:eastAsia="Times New Roman" w:hAnsi="SassoonPrimaryType" w:cs="Times New Roman"/>
          <w:sz w:val="24"/>
          <w:szCs w:val="20"/>
        </w:rPr>
        <w:t>Date:</w:t>
      </w:r>
      <w:r w:rsidRPr="00C234D2">
        <w:rPr>
          <w:rFonts w:ascii="Comic Sans MS" w:eastAsia="Times New Roman" w:hAnsi="Comic Sans MS" w:cs="Times New Roman"/>
          <w:sz w:val="24"/>
          <w:szCs w:val="20"/>
        </w:rPr>
        <w:t xml:space="preserve"> </w:t>
      </w:r>
      <w:r w:rsidRPr="00C234D2">
        <w:rPr>
          <w:rFonts w:ascii="Comic Sans MS" w:eastAsia="Times New Roman" w:hAnsi="Comic Sans MS" w:cs="Times New Roman"/>
          <w:sz w:val="20"/>
          <w:szCs w:val="20"/>
        </w:rPr>
        <w:t>_____________________________________</w:t>
      </w:r>
    </w:p>
    <w:p w:rsidR="00C234D2" w:rsidRPr="00C4182B" w:rsidRDefault="00C234D2" w:rsidP="003E676A">
      <w:pPr>
        <w:pStyle w:val="NoSpacing"/>
        <w:rPr>
          <w:rFonts w:ascii="SassoonPrimaryInfant" w:hAnsi="SassoonPrimaryInfant"/>
          <w:sz w:val="24"/>
          <w:szCs w:val="24"/>
        </w:rPr>
      </w:pPr>
    </w:p>
    <w:p w:rsidR="00B54098" w:rsidRPr="00C4182B" w:rsidRDefault="00B54098" w:rsidP="00B54098">
      <w:pPr>
        <w:pStyle w:val="NoSpacing"/>
        <w:rPr>
          <w:rFonts w:ascii="SassoonPrimaryInfant" w:hAnsi="SassoonPrimaryInfant"/>
          <w:sz w:val="24"/>
          <w:szCs w:val="24"/>
        </w:rPr>
      </w:pPr>
    </w:p>
    <w:p w:rsidR="007A309D" w:rsidRPr="00C4182B" w:rsidRDefault="007A309D">
      <w:pPr>
        <w:jc w:val="center"/>
        <w:rPr>
          <w:rFonts w:ascii="SassoonPrimaryInfant" w:hAnsi="SassoonPrimaryInfant"/>
          <w:sz w:val="24"/>
          <w:szCs w:val="24"/>
        </w:rPr>
      </w:pPr>
    </w:p>
    <w:sectPr w:rsidR="007A309D" w:rsidRPr="00C418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5E" w:rsidRDefault="003F265E" w:rsidP="00C4182B">
      <w:pPr>
        <w:spacing w:after="0" w:line="240" w:lineRule="auto"/>
      </w:pPr>
      <w:r>
        <w:separator/>
      </w:r>
    </w:p>
  </w:endnote>
  <w:endnote w:type="continuationSeparator" w:id="0">
    <w:p w:rsidR="003F265E" w:rsidRDefault="003F265E" w:rsidP="00C4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5E" w:rsidRPr="00C4182B" w:rsidRDefault="003F265E" w:rsidP="00C4182B">
    <w:pPr>
      <w:pStyle w:val="Footer"/>
      <w:jc w:val="center"/>
      <w:rPr>
        <w:rFonts w:ascii="SassoonPrimaryInfant" w:hAnsi="SassoonPrimaryInfant"/>
        <w:sz w:val="24"/>
        <w:szCs w:val="24"/>
      </w:rPr>
    </w:pPr>
    <w:r w:rsidRPr="00C4182B">
      <w:rPr>
        <w:rFonts w:ascii="SassoonPrimaryInfant" w:hAnsi="SassoonPrimaryInfant"/>
        <w:sz w:val="24"/>
        <w:szCs w:val="24"/>
      </w:rPr>
      <w:t>OUR success is doing OUR best!</w:t>
    </w:r>
  </w:p>
  <w:p w:rsidR="003F265E" w:rsidRDefault="003F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5E" w:rsidRDefault="003F265E" w:rsidP="00C4182B">
      <w:pPr>
        <w:spacing w:after="0" w:line="240" w:lineRule="auto"/>
      </w:pPr>
      <w:r>
        <w:separator/>
      </w:r>
    </w:p>
  </w:footnote>
  <w:footnote w:type="continuationSeparator" w:id="0">
    <w:p w:rsidR="003F265E" w:rsidRDefault="003F265E" w:rsidP="00C4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5E" w:rsidRPr="00C4182B" w:rsidRDefault="003F265E" w:rsidP="00C4182B">
    <w:pPr>
      <w:pStyle w:val="Header"/>
      <w:jc w:val="center"/>
      <w:rPr>
        <w:rFonts w:ascii="SassoonPrimaryInfant" w:hAnsi="SassoonPrimaryInfant"/>
        <w:sz w:val="24"/>
        <w:szCs w:val="24"/>
      </w:rPr>
    </w:pPr>
    <w:r w:rsidRPr="00C4182B">
      <w:rPr>
        <w:rFonts w:ascii="SassoonPrimaryInfant" w:hAnsi="SassoonPrimaryInfant"/>
        <w:sz w:val="24"/>
        <w:szCs w:val="24"/>
      </w:rPr>
      <w:t>St. Mary’s Primary School</w:t>
    </w:r>
    <w:r w:rsidR="00C234D2">
      <w:rPr>
        <w:rFonts w:ascii="SassoonPrimaryInfant" w:hAnsi="SassoonPrimaryInfant"/>
        <w:sz w:val="24"/>
        <w:szCs w:val="24"/>
      </w:rPr>
      <w:t xml:space="preserve">           </w:t>
    </w:r>
  </w:p>
  <w:p w:rsidR="003F265E" w:rsidRDefault="003F2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84"/>
    <w:multiLevelType w:val="hybridMultilevel"/>
    <w:tmpl w:val="E5EE80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20B21"/>
    <w:multiLevelType w:val="hybridMultilevel"/>
    <w:tmpl w:val="45B215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B166B"/>
    <w:multiLevelType w:val="hybridMultilevel"/>
    <w:tmpl w:val="930E2B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06183"/>
    <w:multiLevelType w:val="hybridMultilevel"/>
    <w:tmpl w:val="4D74D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3E2F57"/>
    <w:multiLevelType w:val="hybridMultilevel"/>
    <w:tmpl w:val="D5A0E7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E5733"/>
    <w:multiLevelType w:val="hybridMultilevel"/>
    <w:tmpl w:val="25D4B6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E73D9"/>
    <w:multiLevelType w:val="hybridMultilevel"/>
    <w:tmpl w:val="51DCFB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440D5"/>
    <w:multiLevelType w:val="hybridMultilevel"/>
    <w:tmpl w:val="CD7E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39040A"/>
    <w:multiLevelType w:val="hybridMultilevel"/>
    <w:tmpl w:val="92D200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E263AA"/>
    <w:multiLevelType w:val="hybridMultilevel"/>
    <w:tmpl w:val="67687A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D55FAE"/>
    <w:multiLevelType w:val="hybridMultilevel"/>
    <w:tmpl w:val="A00C554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83784B"/>
    <w:multiLevelType w:val="hybridMultilevel"/>
    <w:tmpl w:val="554CD2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9423B7"/>
    <w:multiLevelType w:val="hybridMultilevel"/>
    <w:tmpl w:val="4816C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BB350B8"/>
    <w:multiLevelType w:val="hybridMultilevel"/>
    <w:tmpl w:val="E1F04C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1"/>
  </w:num>
  <w:num w:numId="6">
    <w:abstractNumId w:val="11"/>
  </w:num>
  <w:num w:numId="7">
    <w:abstractNumId w:val="5"/>
  </w:num>
  <w:num w:numId="8">
    <w:abstractNumId w:val="4"/>
  </w:num>
  <w:num w:numId="9">
    <w:abstractNumId w:val="6"/>
  </w:num>
  <w:num w:numId="10">
    <w:abstractNumId w:val="13"/>
  </w:num>
  <w:num w:numId="11">
    <w:abstractNumId w:val="8"/>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9D"/>
    <w:rsid w:val="0000686D"/>
    <w:rsid w:val="0004494F"/>
    <w:rsid w:val="0009160F"/>
    <w:rsid w:val="0015321A"/>
    <w:rsid w:val="00176C3B"/>
    <w:rsid w:val="0019799C"/>
    <w:rsid w:val="001D2481"/>
    <w:rsid w:val="003021E1"/>
    <w:rsid w:val="003935AA"/>
    <w:rsid w:val="003C4B94"/>
    <w:rsid w:val="003E676A"/>
    <w:rsid w:val="003E7FDD"/>
    <w:rsid w:val="003F265E"/>
    <w:rsid w:val="00406438"/>
    <w:rsid w:val="00412374"/>
    <w:rsid w:val="0043081F"/>
    <w:rsid w:val="00456F00"/>
    <w:rsid w:val="004E36F9"/>
    <w:rsid w:val="00516D3B"/>
    <w:rsid w:val="00583C99"/>
    <w:rsid w:val="006309B1"/>
    <w:rsid w:val="00651DC1"/>
    <w:rsid w:val="006E0D74"/>
    <w:rsid w:val="007A309D"/>
    <w:rsid w:val="007B6C86"/>
    <w:rsid w:val="007D388B"/>
    <w:rsid w:val="0082742A"/>
    <w:rsid w:val="00845DFB"/>
    <w:rsid w:val="0087060E"/>
    <w:rsid w:val="00890E79"/>
    <w:rsid w:val="008A3494"/>
    <w:rsid w:val="00977ACE"/>
    <w:rsid w:val="009C7E09"/>
    <w:rsid w:val="00A25999"/>
    <w:rsid w:val="00A352D1"/>
    <w:rsid w:val="00AA01DB"/>
    <w:rsid w:val="00AC6300"/>
    <w:rsid w:val="00B05D62"/>
    <w:rsid w:val="00B54098"/>
    <w:rsid w:val="00B66C2F"/>
    <w:rsid w:val="00B9735D"/>
    <w:rsid w:val="00BA3A15"/>
    <w:rsid w:val="00BD2852"/>
    <w:rsid w:val="00C234D2"/>
    <w:rsid w:val="00C4182B"/>
    <w:rsid w:val="00D951A8"/>
    <w:rsid w:val="00E55C80"/>
    <w:rsid w:val="00E76A5C"/>
    <w:rsid w:val="00EF221B"/>
    <w:rsid w:val="00F31D83"/>
    <w:rsid w:val="00F6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9D"/>
    <w:pPr>
      <w:spacing w:after="0" w:line="240" w:lineRule="auto"/>
    </w:pPr>
  </w:style>
  <w:style w:type="table" w:styleId="TableGrid">
    <w:name w:val="Table Grid"/>
    <w:basedOn w:val="TableNormal"/>
    <w:uiPriority w:val="59"/>
    <w:rsid w:val="00AC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2B"/>
    <w:rPr>
      <w:rFonts w:ascii="Tahoma" w:hAnsi="Tahoma" w:cs="Tahoma"/>
      <w:sz w:val="16"/>
      <w:szCs w:val="16"/>
    </w:rPr>
  </w:style>
  <w:style w:type="paragraph" w:styleId="Header">
    <w:name w:val="header"/>
    <w:basedOn w:val="Normal"/>
    <w:link w:val="HeaderChar"/>
    <w:uiPriority w:val="99"/>
    <w:unhideWhenUsed/>
    <w:rsid w:val="00C4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2B"/>
  </w:style>
  <w:style w:type="paragraph" w:styleId="Footer">
    <w:name w:val="footer"/>
    <w:basedOn w:val="Normal"/>
    <w:link w:val="FooterChar"/>
    <w:uiPriority w:val="99"/>
    <w:unhideWhenUsed/>
    <w:rsid w:val="00C4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2B"/>
  </w:style>
  <w:style w:type="paragraph" w:styleId="BodyText">
    <w:name w:val="Body Text"/>
    <w:basedOn w:val="Normal"/>
    <w:link w:val="BodyTextChar"/>
    <w:uiPriority w:val="99"/>
    <w:semiHidden/>
    <w:unhideWhenUsed/>
    <w:rsid w:val="003F265E"/>
    <w:pPr>
      <w:spacing w:after="120"/>
    </w:pPr>
  </w:style>
  <w:style w:type="character" w:customStyle="1" w:styleId="BodyTextChar">
    <w:name w:val="Body Text Char"/>
    <w:basedOn w:val="DefaultParagraphFont"/>
    <w:link w:val="BodyText"/>
    <w:uiPriority w:val="99"/>
    <w:semiHidden/>
    <w:rsid w:val="003F265E"/>
  </w:style>
  <w:style w:type="table" w:customStyle="1" w:styleId="TableGrid1">
    <w:name w:val="Table Grid1"/>
    <w:basedOn w:val="TableGrid10"/>
    <w:next w:val="TableGrid"/>
    <w:rsid w:val="00C234D2"/>
    <w:pPr>
      <w:spacing w:after="0" w:line="240" w:lineRule="auto"/>
    </w:pPr>
    <w:rPr>
      <w:rFonts w:ascii="Times New Roman" w:eastAsia="Times New Roman" w:hAnsi="Times New Roman" w:cs="Times New Roman"/>
      <w:color w:val="EAEAE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C234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9D"/>
    <w:pPr>
      <w:spacing w:after="0" w:line="240" w:lineRule="auto"/>
    </w:pPr>
  </w:style>
  <w:style w:type="table" w:styleId="TableGrid">
    <w:name w:val="Table Grid"/>
    <w:basedOn w:val="TableNormal"/>
    <w:uiPriority w:val="59"/>
    <w:rsid w:val="00AC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82B"/>
    <w:rPr>
      <w:rFonts w:ascii="Tahoma" w:hAnsi="Tahoma" w:cs="Tahoma"/>
      <w:sz w:val="16"/>
      <w:szCs w:val="16"/>
    </w:rPr>
  </w:style>
  <w:style w:type="paragraph" w:styleId="Header">
    <w:name w:val="header"/>
    <w:basedOn w:val="Normal"/>
    <w:link w:val="HeaderChar"/>
    <w:uiPriority w:val="99"/>
    <w:unhideWhenUsed/>
    <w:rsid w:val="00C41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2B"/>
  </w:style>
  <w:style w:type="paragraph" w:styleId="Footer">
    <w:name w:val="footer"/>
    <w:basedOn w:val="Normal"/>
    <w:link w:val="FooterChar"/>
    <w:uiPriority w:val="99"/>
    <w:unhideWhenUsed/>
    <w:rsid w:val="00C41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2B"/>
  </w:style>
  <w:style w:type="paragraph" w:styleId="BodyText">
    <w:name w:val="Body Text"/>
    <w:basedOn w:val="Normal"/>
    <w:link w:val="BodyTextChar"/>
    <w:uiPriority w:val="99"/>
    <w:semiHidden/>
    <w:unhideWhenUsed/>
    <w:rsid w:val="003F265E"/>
    <w:pPr>
      <w:spacing w:after="120"/>
    </w:pPr>
  </w:style>
  <w:style w:type="character" w:customStyle="1" w:styleId="BodyTextChar">
    <w:name w:val="Body Text Char"/>
    <w:basedOn w:val="DefaultParagraphFont"/>
    <w:link w:val="BodyText"/>
    <w:uiPriority w:val="99"/>
    <w:semiHidden/>
    <w:rsid w:val="003F265E"/>
  </w:style>
  <w:style w:type="table" w:customStyle="1" w:styleId="TableGrid1">
    <w:name w:val="Table Grid1"/>
    <w:basedOn w:val="TableGrid10"/>
    <w:next w:val="TableGrid"/>
    <w:rsid w:val="00C234D2"/>
    <w:pPr>
      <w:spacing w:after="0" w:line="240" w:lineRule="auto"/>
    </w:pPr>
    <w:rPr>
      <w:rFonts w:ascii="Times New Roman" w:eastAsia="Times New Roman" w:hAnsi="Times New Roman" w:cs="Times New Roman"/>
      <w:color w:val="EAEAE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C234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B232-DEFA-454A-AB9C-7584036C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81037C49</Template>
  <TotalTime>3</TotalTime>
  <Pages>11</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A KEOWN</cp:lastModifiedBy>
  <cp:revision>5</cp:revision>
  <cp:lastPrinted>2013-10-13T15:41:00Z</cp:lastPrinted>
  <dcterms:created xsi:type="dcterms:W3CDTF">2016-10-20T13:03:00Z</dcterms:created>
  <dcterms:modified xsi:type="dcterms:W3CDTF">2017-04-25T11:23:00Z</dcterms:modified>
</cp:coreProperties>
</file>